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9C" w:rsidRPr="000E14B8" w:rsidRDefault="00C30D9C" w:rsidP="00CD0F0B">
      <w:pPr>
        <w:ind w:left="-1418" w:right="-568" w:firstLine="284"/>
        <w:jc w:val="both"/>
        <w:rPr>
          <w:rFonts w:ascii="Times New Roman" w:hAnsi="Times New Roman" w:cs="Times New Roman"/>
          <w:b/>
          <w:i/>
          <w:sz w:val="24"/>
          <w:szCs w:val="24"/>
          <w:u w:val="single"/>
        </w:rPr>
      </w:pPr>
      <w:r w:rsidRPr="000E14B8">
        <w:rPr>
          <w:rFonts w:ascii="Times New Roman" w:hAnsi="Times New Roman" w:cs="Times New Roman"/>
          <w:b/>
          <w:i/>
          <w:sz w:val="24"/>
          <w:szCs w:val="24"/>
          <w:u w:val="single"/>
        </w:rPr>
        <w:fldChar w:fldCharType="begin"/>
      </w:r>
      <w:r w:rsidR="008D2650" w:rsidRPr="000E14B8">
        <w:rPr>
          <w:rFonts w:ascii="Times New Roman" w:hAnsi="Times New Roman" w:cs="Times New Roman"/>
          <w:b/>
          <w:i/>
          <w:sz w:val="24"/>
          <w:szCs w:val="24"/>
          <w:u w:val="single"/>
        </w:rPr>
        <w:instrText xml:space="preserve"> HYPERLINK "http://www.advayta.org/lectures/catalog/item/?id=2726" </w:instrText>
      </w:r>
      <w:r w:rsidRPr="000E14B8">
        <w:rPr>
          <w:rFonts w:ascii="Times New Roman" w:hAnsi="Times New Roman" w:cs="Times New Roman"/>
          <w:b/>
          <w:i/>
          <w:sz w:val="24"/>
          <w:szCs w:val="24"/>
          <w:u w:val="single"/>
        </w:rPr>
        <w:fldChar w:fldCharType="separate"/>
      </w:r>
      <w:r w:rsidR="008D2650" w:rsidRPr="000E14B8">
        <w:rPr>
          <w:rStyle w:val="a3"/>
          <w:rFonts w:ascii="Times New Roman" w:hAnsi="Times New Roman" w:cs="Times New Roman"/>
          <w:b/>
          <w:i/>
          <w:color w:val="auto"/>
          <w:sz w:val="24"/>
          <w:szCs w:val="24"/>
        </w:rPr>
        <w:t>2011-12-05</w:t>
      </w:r>
      <w:r w:rsidRPr="000E14B8">
        <w:rPr>
          <w:rFonts w:ascii="Times New Roman" w:hAnsi="Times New Roman" w:cs="Times New Roman"/>
          <w:b/>
          <w:i/>
          <w:sz w:val="24"/>
          <w:szCs w:val="24"/>
          <w:u w:val="single"/>
        </w:rPr>
        <w:fldChar w:fldCharType="end"/>
      </w:r>
    </w:p>
    <w:p w:rsidR="008D2650" w:rsidRPr="000E14B8" w:rsidRDefault="008D2650" w:rsidP="00CD0F0B">
      <w:pPr>
        <w:ind w:left="-1418" w:right="-568" w:firstLine="284"/>
        <w:jc w:val="both"/>
        <w:rPr>
          <w:rFonts w:ascii="Times New Roman" w:hAnsi="Times New Roman" w:cs="Times New Roman"/>
          <w:b/>
          <w:i/>
          <w:sz w:val="24"/>
          <w:szCs w:val="24"/>
          <w:u w:val="single"/>
        </w:rPr>
      </w:pPr>
      <w:r w:rsidRPr="000E14B8">
        <w:rPr>
          <w:rFonts w:ascii="Times New Roman" w:hAnsi="Times New Roman" w:cs="Times New Roman"/>
          <w:b/>
          <w:i/>
          <w:sz w:val="24"/>
          <w:szCs w:val="24"/>
          <w:u w:val="single"/>
        </w:rPr>
        <w:t xml:space="preserve">Комментарий к </w:t>
      </w:r>
      <w:proofErr w:type="spellStart"/>
      <w:r w:rsidRPr="000E14B8">
        <w:rPr>
          <w:rFonts w:ascii="Times New Roman" w:hAnsi="Times New Roman" w:cs="Times New Roman"/>
          <w:b/>
          <w:i/>
          <w:sz w:val="24"/>
          <w:szCs w:val="24"/>
          <w:u w:val="single"/>
        </w:rPr>
        <w:t>Авадхута</w:t>
      </w:r>
      <w:proofErr w:type="spellEnd"/>
      <w:r w:rsidRPr="000E14B8">
        <w:rPr>
          <w:rFonts w:ascii="Times New Roman" w:hAnsi="Times New Roman" w:cs="Times New Roman"/>
          <w:b/>
          <w:i/>
          <w:sz w:val="24"/>
          <w:szCs w:val="24"/>
          <w:u w:val="single"/>
        </w:rPr>
        <w:t xml:space="preserve">-упанишаде. Качества </w:t>
      </w:r>
      <w:proofErr w:type="spellStart"/>
      <w:r w:rsidRPr="000E14B8">
        <w:rPr>
          <w:rFonts w:ascii="Times New Roman" w:hAnsi="Times New Roman" w:cs="Times New Roman"/>
          <w:b/>
          <w:i/>
          <w:sz w:val="24"/>
          <w:szCs w:val="24"/>
          <w:u w:val="single"/>
        </w:rPr>
        <w:t>Авадхуты</w:t>
      </w:r>
      <w:proofErr w:type="spellEnd"/>
      <w:r w:rsidRPr="000E14B8">
        <w:rPr>
          <w:rFonts w:ascii="Times New Roman" w:hAnsi="Times New Roman" w:cs="Times New Roman"/>
          <w:b/>
          <w:i/>
          <w:sz w:val="24"/>
          <w:szCs w:val="24"/>
          <w:u w:val="single"/>
        </w:rPr>
        <w:t>.</w:t>
      </w:r>
    </w:p>
    <w:p w:rsidR="0038511A" w:rsidRPr="009F7E57" w:rsidRDefault="008D2650" w:rsidP="00CD0F0B">
      <w:pPr>
        <w:ind w:left="-1418" w:right="-568" w:firstLine="284"/>
        <w:jc w:val="both"/>
        <w:rPr>
          <w:rFonts w:ascii="Times New Roman" w:hAnsi="Times New Roman" w:cs="Times New Roman"/>
          <w:sz w:val="24"/>
          <w:szCs w:val="24"/>
        </w:rPr>
      </w:pPr>
      <w:r w:rsidRPr="009F7E57">
        <w:rPr>
          <w:rFonts w:ascii="Times New Roman" w:hAnsi="Times New Roman" w:cs="Times New Roman"/>
          <w:sz w:val="24"/>
          <w:szCs w:val="24"/>
        </w:rPr>
        <w:t xml:space="preserve">Поскольку мы выполняем практику </w:t>
      </w:r>
      <w:proofErr w:type="spellStart"/>
      <w:r w:rsidRPr="009F7E57">
        <w:rPr>
          <w:rFonts w:ascii="Times New Roman" w:hAnsi="Times New Roman" w:cs="Times New Roman"/>
          <w:sz w:val="24"/>
          <w:szCs w:val="24"/>
        </w:rPr>
        <w:t>Даттатрейи</w:t>
      </w:r>
      <w:proofErr w:type="spellEnd"/>
      <w:r w:rsidRPr="009F7E57">
        <w:rPr>
          <w:rFonts w:ascii="Times New Roman" w:hAnsi="Times New Roman" w:cs="Times New Roman"/>
          <w:sz w:val="24"/>
          <w:szCs w:val="24"/>
        </w:rPr>
        <w:t xml:space="preserve">, то я хотел бы дать комментарии к </w:t>
      </w:r>
      <w:proofErr w:type="spellStart"/>
      <w:r w:rsidRPr="009F7E57">
        <w:rPr>
          <w:rFonts w:ascii="Times New Roman" w:hAnsi="Times New Roman" w:cs="Times New Roman"/>
          <w:sz w:val="24"/>
          <w:szCs w:val="24"/>
        </w:rPr>
        <w:t>Авадхута</w:t>
      </w:r>
      <w:proofErr w:type="spellEnd"/>
      <w:r w:rsidRPr="009F7E57">
        <w:rPr>
          <w:rFonts w:ascii="Times New Roman" w:hAnsi="Times New Roman" w:cs="Times New Roman"/>
          <w:sz w:val="24"/>
          <w:szCs w:val="24"/>
        </w:rPr>
        <w:t xml:space="preserve">-упанишаде. </w:t>
      </w:r>
      <w:proofErr w:type="spellStart"/>
      <w:r w:rsidRPr="009F7E57">
        <w:rPr>
          <w:rFonts w:ascii="Times New Roman" w:hAnsi="Times New Roman" w:cs="Times New Roman"/>
          <w:sz w:val="24"/>
          <w:szCs w:val="24"/>
        </w:rPr>
        <w:t>Авадхута</w:t>
      </w:r>
      <w:proofErr w:type="spellEnd"/>
      <w:r w:rsidRPr="009F7E57">
        <w:rPr>
          <w:rFonts w:ascii="Times New Roman" w:hAnsi="Times New Roman" w:cs="Times New Roman"/>
          <w:sz w:val="24"/>
          <w:szCs w:val="24"/>
        </w:rPr>
        <w:t>-упанишада</w:t>
      </w:r>
      <w:r w:rsidR="005D30BD" w:rsidRPr="009F7E57">
        <w:rPr>
          <w:rFonts w:ascii="Times New Roman" w:hAnsi="Times New Roman" w:cs="Times New Roman"/>
          <w:sz w:val="24"/>
          <w:szCs w:val="24"/>
        </w:rPr>
        <w:t xml:space="preserve"> – это часть Кришна</w:t>
      </w:r>
      <w:r w:rsidR="007C2BC5">
        <w:rPr>
          <w:rFonts w:ascii="Times New Roman" w:hAnsi="Times New Roman" w:cs="Times New Roman"/>
          <w:sz w:val="24"/>
          <w:szCs w:val="24"/>
        </w:rPr>
        <w:t xml:space="preserve"> </w:t>
      </w:r>
      <w:proofErr w:type="spellStart"/>
      <w:r w:rsidR="007C2BC5">
        <w:rPr>
          <w:rFonts w:ascii="Times New Roman" w:hAnsi="Times New Roman" w:cs="Times New Roman"/>
          <w:sz w:val="24"/>
          <w:szCs w:val="24"/>
        </w:rPr>
        <w:t>Я</w:t>
      </w:r>
      <w:r w:rsidR="005D30BD" w:rsidRPr="009F7E57">
        <w:rPr>
          <w:rFonts w:ascii="Times New Roman" w:hAnsi="Times New Roman" w:cs="Times New Roman"/>
          <w:sz w:val="24"/>
          <w:szCs w:val="24"/>
        </w:rPr>
        <w:t>джур</w:t>
      </w:r>
      <w:r w:rsidRPr="009F7E57">
        <w:rPr>
          <w:rFonts w:ascii="Times New Roman" w:hAnsi="Times New Roman" w:cs="Times New Roman"/>
          <w:sz w:val="24"/>
          <w:szCs w:val="24"/>
        </w:rPr>
        <w:t>веды</w:t>
      </w:r>
      <w:proofErr w:type="spellEnd"/>
      <w:r w:rsidRPr="009F7E57">
        <w:rPr>
          <w:rFonts w:ascii="Times New Roman" w:hAnsi="Times New Roman" w:cs="Times New Roman"/>
          <w:sz w:val="24"/>
          <w:szCs w:val="24"/>
        </w:rPr>
        <w:t>, группа упанишад</w:t>
      </w:r>
      <w:r w:rsidR="004E2237" w:rsidRPr="009F7E57">
        <w:rPr>
          <w:rFonts w:ascii="Times New Roman" w:hAnsi="Times New Roman" w:cs="Times New Roman"/>
          <w:sz w:val="24"/>
          <w:szCs w:val="24"/>
        </w:rPr>
        <w:t>,</w:t>
      </w:r>
      <w:r w:rsidRPr="009F7E57">
        <w:rPr>
          <w:rFonts w:ascii="Times New Roman" w:hAnsi="Times New Roman" w:cs="Times New Roman"/>
          <w:sz w:val="24"/>
          <w:szCs w:val="24"/>
        </w:rPr>
        <w:t xml:space="preserve"> относящаяся к </w:t>
      </w:r>
      <w:r w:rsidR="0084620E" w:rsidRPr="009F7E57">
        <w:rPr>
          <w:rFonts w:ascii="Times New Roman" w:hAnsi="Times New Roman" w:cs="Times New Roman"/>
          <w:sz w:val="24"/>
          <w:szCs w:val="24"/>
        </w:rPr>
        <w:t xml:space="preserve">категории </w:t>
      </w:r>
      <w:proofErr w:type="spellStart"/>
      <w:r w:rsidR="0084620E" w:rsidRPr="009F7E57">
        <w:rPr>
          <w:rFonts w:ascii="Times New Roman" w:hAnsi="Times New Roman" w:cs="Times New Roman"/>
          <w:sz w:val="24"/>
          <w:szCs w:val="24"/>
        </w:rPr>
        <w:t>саньяса</w:t>
      </w:r>
      <w:proofErr w:type="spellEnd"/>
      <w:r w:rsidR="0084620E" w:rsidRPr="009F7E57">
        <w:rPr>
          <w:rFonts w:ascii="Times New Roman" w:hAnsi="Times New Roman" w:cs="Times New Roman"/>
          <w:sz w:val="24"/>
          <w:szCs w:val="24"/>
        </w:rPr>
        <w:t xml:space="preserve"> упанишад. В ней описываются качества </w:t>
      </w:r>
      <w:proofErr w:type="spellStart"/>
      <w:r w:rsidR="0084620E" w:rsidRPr="009F7E57">
        <w:rPr>
          <w:rFonts w:ascii="Times New Roman" w:hAnsi="Times New Roman" w:cs="Times New Roman"/>
          <w:sz w:val="24"/>
          <w:szCs w:val="24"/>
        </w:rPr>
        <w:t>авадхут</w:t>
      </w:r>
      <w:r w:rsidR="0038511A" w:rsidRPr="009F7E57">
        <w:rPr>
          <w:rFonts w:ascii="Times New Roman" w:hAnsi="Times New Roman" w:cs="Times New Roman"/>
          <w:sz w:val="24"/>
          <w:szCs w:val="24"/>
        </w:rPr>
        <w:t>ы</w:t>
      </w:r>
      <w:proofErr w:type="spellEnd"/>
      <w:r w:rsidR="0084620E" w:rsidRPr="009F7E57">
        <w:rPr>
          <w:rFonts w:ascii="Times New Roman" w:hAnsi="Times New Roman" w:cs="Times New Roman"/>
          <w:sz w:val="24"/>
          <w:szCs w:val="24"/>
        </w:rPr>
        <w:t xml:space="preserve">, которые исходят из уст самого </w:t>
      </w:r>
      <w:proofErr w:type="spellStart"/>
      <w:r w:rsidR="0084620E" w:rsidRPr="009F7E57">
        <w:rPr>
          <w:rFonts w:ascii="Times New Roman" w:hAnsi="Times New Roman" w:cs="Times New Roman"/>
          <w:sz w:val="24"/>
          <w:szCs w:val="24"/>
        </w:rPr>
        <w:t>Бхагавана</w:t>
      </w:r>
      <w:proofErr w:type="spellEnd"/>
      <w:r w:rsidR="0084620E" w:rsidRPr="009F7E57">
        <w:rPr>
          <w:rFonts w:ascii="Times New Roman" w:hAnsi="Times New Roman" w:cs="Times New Roman"/>
          <w:sz w:val="24"/>
          <w:szCs w:val="24"/>
        </w:rPr>
        <w:t xml:space="preserve"> </w:t>
      </w:r>
      <w:proofErr w:type="spellStart"/>
      <w:r w:rsidR="0084620E" w:rsidRPr="009F7E57">
        <w:rPr>
          <w:rFonts w:ascii="Times New Roman" w:hAnsi="Times New Roman" w:cs="Times New Roman"/>
          <w:sz w:val="24"/>
          <w:szCs w:val="24"/>
        </w:rPr>
        <w:t>Даттатрейи</w:t>
      </w:r>
      <w:proofErr w:type="spellEnd"/>
      <w:r w:rsidR="0038511A" w:rsidRPr="009F7E57">
        <w:rPr>
          <w:rFonts w:ascii="Times New Roman" w:hAnsi="Times New Roman" w:cs="Times New Roman"/>
          <w:sz w:val="24"/>
          <w:szCs w:val="24"/>
        </w:rPr>
        <w:t xml:space="preserve">. </w:t>
      </w:r>
    </w:p>
    <w:p w:rsidR="007C2BC5" w:rsidRDefault="0038511A" w:rsidP="00CD0F0B">
      <w:pPr>
        <w:ind w:left="-1418" w:right="-568" w:firstLine="284"/>
        <w:jc w:val="both"/>
        <w:rPr>
          <w:rFonts w:ascii="Times New Roman" w:hAnsi="Times New Roman" w:cs="Times New Roman"/>
          <w:i/>
          <w:sz w:val="24"/>
          <w:szCs w:val="24"/>
        </w:rPr>
      </w:pPr>
      <w:r w:rsidRPr="009F7E57">
        <w:rPr>
          <w:rFonts w:ascii="Times New Roman" w:hAnsi="Times New Roman" w:cs="Times New Roman"/>
          <w:i/>
          <w:sz w:val="24"/>
          <w:szCs w:val="24"/>
        </w:rPr>
        <w:t xml:space="preserve">Мудрец </w:t>
      </w:r>
      <w:proofErr w:type="spellStart"/>
      <w:r w:rsidRPr="009F7E57">
        <w:rPr>
          <w:rFonts w:ascii="Times New Roman" w:hAnsi="Times New Roman" w:cs="Times New Roman"/>
          <w:i/>
          <w:sz w:val="24"/>
          <w:szCs w:val="24"/>
        </w:rPr>
        <w:t>Санкрити</w:t>
      </w:r>
      <w:proofErr w:type="spellEnd"/>
      <w:r w:rsidRPr="009F7E57">
        <w:rPr>
          <w:rFonts w:ascii="Times New Roman" w:hAnsi="Times New Roman" w:cs="Times New Roman"/>
          <w:i/>
          <w:sz w:val="24"/>
          <w:szCs w:val="24"/>
        </w:rPr>
        <w:t xml:space="preserve"> однажды пришёл к </w:t>
      </w:r>
      <w:proofErr w:type="spellStart"/>
      <w:r w:rsidRPr="009F7E57">
        <w:rPr>
          <w:rFonts w:ascii="Times New Roman" w:hAnsi="Times New Roman" w:cs="Times New Roman"/>
          <w:i/>
          <w:sz w:val="24"/>
          <w:szCs w:val="24"/>
        </w:rPr>
        <w:t>Бхагавану</w:t>
      </w:r>
      <w:proofErr w:type="spellEnd"/>
      <w:r w:rsidRPr="009F7E57">
        <w:rPr>
          <w:rFonts w:ascii="Times New Roman" w:hAnsi="Times New Roman" w:cs="Times New Roman"/>
          <w:i/>
          <w:sz w:val="24"/>
          <w:szCs w:val="24"/>
        </w:rPr>
        <w:t xml:space="preserve"> </w:t>
      </w:r>
      <w:proofErr w:type="spellStart"/>
      <w:r w:rsidRPr="009F7E57">
        <w:rPr>
          <w:rFonts w:ascii="Times New Roman" w:hAnsi="Times New Roman" w:cs="Times New Roman"/>
          <w:i/>
          <w:sz w:val="24"/>
          <w:szCs w:val="24"/>
        </w:rPr>
        <w:t>авадхуте</w:t>
      </w:r>
      <w:proofErr w:type="spellEnd"/>
      <w:r w:rsidR="00C33F9B" w:rsidRPr="009F7E57">
        <w:rPr>
          <w:rFonts w:ascii="Times New Roman" w:hAnsi="Times New Roman" w:cs="Times New Roman"/>
          <w:i/>
          <w:sz w:val="24"/>
          <w:szCs w:val="24"/>
        </w:rPr>
        <w:t xml:space="preserve"> </w:t>
      </w:r>
      <w:proofErr w:type="spellStart"/>
      <w:r w:rsidR="00C33F9B" w:rsidRPr="009F7E57">
        <w:rPr>
          <w:rFonts w:ascii="Times New Roman" w:hAnsi="Times New Roman" w:cs="Times New Roman"/>
          <w:i/>
          <w:sz w:val="24"/>
          <w:szCs w:val="24"/>
        </w:rPr>
        <w:t>Даттатрейе</w:t>
      </w:r>
      <w:proofErr w:type="spellEnd"/>
      <w:r w:rsidR="00C33F9B" w:rsidRPr="009F7E57">
        <w:rPr>
          <w:rFonts w:ascii="Times New Roman" w:hAnsi="Times New Roman" w:cs="Times New Roman"/>
          <w:i/>
          <w:sz w:val="24"/>
          <w:szCs w:val="24"/>
        </w:rPr>
        <w:t xml:space="preserve"> и спроси</w:t>
      </w:r>
      <w:r w:rsidR="009F7E57">
        <w:rPr>
          <w:rFonts w:ascii="Times New Roman" w:hAnsi="Times New Roman" w:cs="Times New Roman"/>
          <w:i/>
          <w:sz w:val="24"/>
          <w:szCs w:val="24"/>
        </w:rPr>
        <w:t>л</w:t>
      </w:r>
      <w:r w:rsidR="00C33F9B" w:rsidRPr="009F7E57">
        <w:rPr>
          <w:rFonts w:ascii="Times New Roman" w:hAnsi="Times New Roman" w:cs="Times New Roman"/>
          <w:i/>
          <w:sz w:val="24"/>
          <w:szCs w:val="24"/>
        </w:rPr>
        <w:t xml:space="preserve"> Е</w:t>
      </w:r>
      <w:r w:rsidR="009F7E57">
        <w:rPr>
          <w:rFonts w:ascii="Times New Roman" w:hAnsi="Times New Roman" w:cs="Times New Roman"/>
          <w:i/>
          <w:sz w:val="24"/>
          <w:szCs w:val="24"/>
        </w:rPr>
        <w:t>го: “</w:t>
      </w:r>
      <w:r w:rsidRPr="009F7E57">
        <w:rPr>
          <w:rFonts w:ascii="Times New Roman" w:hAnsi="Times New Roman" w:cs="Times New Roman"/>
          <w:i/>
          <w:sz w:val="24"/>
          <w:szCs w:val="24"/>
        </w:rPr>
        <w:t xml:space="preserve">Почтенный </w:t>
      </w:r>
      <w:proofErr w:type="spellStart"/>
      <w:r w:rsidR="009F7E57">
        <w:rPr>
          <w:rFonts w:ascii="Times New Roman" w:hAnsi="Times New Roman" w:cs="Times New Roman"/>
          <w:i/>
          <w:iCs/>
          <w:sz w:val="24"/>
          <w:szCs w:val="24"/>
        </w:rPr>
        <w:t>Б</w:t>
      </w:r>
      <w:r w:rsidRPr="009F7E57">
        <w:rPr>
          <w:rFonts w:ascii="Times New Roman" w:hAnsi="Times New Roman" w:cs="Times New Roman"/>
          <w:i/>
          <w:iCs/>
          <w:sz w:val="24"/>
          <w:szCs w:val="24"/>
        </w:rPr>
        <w:t>хагаван</w:t>
      </w:r>
      <w:proofErr w:type="spellEnd"/>
      <w:r w:rsidRPr="009F7E57">
        <w:rPr>
          <w:rFonts w:ascii="Times New Roman" w:hAnsi="Times New Roman" w:cs="Times New Roman"/>
          <w:i/>
          <w:sz w:val="24"/>
          <w:szCs w:val="24"/>
        </w:rPr>
        <w:t xml:space="preserve">, кто такой </w:t>
      </w:r>
      <w:proofErr w:type="spellStart"/>
      <w:r w:rsidRPr="009F7E57">
        <w:rPr>
          <w:rFonts w:ascii="Times New Roman" w:hAnsi="Times New Roman" w:cs="Times New Roman"/>
          <w:i/>
          <w:iCs/>
          <w:sz w:val="24"/>
          <w:szCs w:val="24"/>
        </w:rPr>
        <w:t>авадхута</w:t>
      </w:r>
      <w:proofErr w:type="spellEnd"/>
      <w:r w:rsidRPr="009F7E57">
        <w:rPr>
          <w:rFonts w:ascii="Times New Roman" w:hAnsi="Times New Roman" w:cs="Times New Roman"/>
          <w:i/>
          <w:sz w:val="24"/>
          <w:szCs w:val="24"/>
        </w:rPr>
        <w:t>? Каковы его состояние и образ жизни? Каковы его свойства</w:t>
      </w:r>
      <w:r w:rsidR="00C33F9B" w:rsidRPr="009F7E57">
        <w:rPr>
          <w:rFonts w:ascii="Times New Roman" w:hAnsi="Times New Roman" w:cs="Times New Roman"/>
          <w:i/>
          <w:sz w:val="24"/>
          <w:szCs w:val="24"/>
        </w:rPr>
        <w:t xml:space="preserve">? </w:t>
      </w:r>
      <w:r w:rsidRPr="009F7E57">
        <w:rPr>
          <w:rFonts w:ascii="Times New Roman" w:hAnsi="Times New Roman" w:cs="Times New Roman"/>
          <w:i/>
          <w:sz w:val="24"/>
          <w:szCs w:val="24"/>
        </w:rPr>
        <w:t>Как</w:t>
      </w:r>
      <w:r w:rsidR="007C2BC5">
        <w:rPr>
          <w:rFonts w:ascii="Times New Roman" w:hAnsi="Times New Roman" w:cs="Times New Roman"/>
          <w:i/>
          <w:sz w:val="24"/>
          <w:szCs w:val="24"/>
        </w:rPr>
        <w:t xml:space="preserve">ово его существование в мире? </w:t>
      </w:r>
      <w:proofErr w:type="spellStart"/>
      <w:r w:rsidR="009F7E57">
        <w:rPr>
          <w:rFonts w:ascii="Times New Roman" w:hAnsi="Times New Roman" w:cs="Times New Roman"/>
          <w:i/>
          <w:iCs/>
          <w:sz w:val="24"/>
          <w:szCs w:val="24"/>
        </w:rPr>
        <w:t>Б</w:t>
      </w:r>
      <w:r w:rsidRPr="009F7E57">
        <w:rPr>
          <w:rFonts w:ascii="Times New Roman" w:hAnsi="Times New Roman" w:cs="Times New Roman"/>
          <w:i/>
          <w:iCs/>
          <w:sz w:val="24"/>
          <w:szCs w:val="24"/>
        </w:rPr>
        <w:t>хагаван</w:t>
      </w:r>
      <w:proofErr w:type="spellEnd"/>
      <w:r w:rsidRPr="009F7E57">
        <w:rPr>
          <w:rFonts w:ascii="Times New Roman" w:hAnsi="Times New Roman" w:cs="Times New Roman"/>
          <w:i/>
          <w:sz w:val="24"/>
          <w:szCs w:val="24"/>
        </w:rPr>
        <w:t xml:space="preserve"> </w:t>
      </w:r>
      <w:proofErr w:type="spellStart"/>
      <w:r w:rsidRPr="009F7E57">
        <w:rPr>
          <w:rFonts w:ascii="Times New Roman" w:hAnsi="Times New Roman" w:cs="Times New Roman"/>
          <w:i/>
          <w:sz w:val="24"/>
          <w:szCs w:val="24"/>
        </w:rPr>
        <w:t>Даттатре</w:t>
      </w:r>
      <w:r w:rsidR="009F7E57">
        <w:rPr>
          <w:rFonts w:ascii="Times New Roman" w:hAnsi="Times New Roman" w:cs="Times New Roman"/>
          <w:i/>
          <w:sz w:val="24"/>
          <w:szCs w:val="24"/>
        </w:rPr>
        <w:t>й</w:t>
      </w:r>
      <w:r w:rsidRPr="009F7E57">
        <w:rPr>
          <w:rFonts w:ascii="Times New Roman" w:hAnsi="Times New Roman" w:cs="Times New Roman"/>
          <w:i/>
          <w:sz w:val="24"/>
          <w:szCs w:val="24"/>
        </w:rPr>
        <w:t>я</w:t>
      </w:r>
      <w:proofErr w:type="spellEnd"/>
      <w:r w:rsidRPr="009F7E57">
        <w:rPr>
          <w:rFonts w:ascii="Times New Roman" w:hAnsi="Times New Roman" w:cs="Times New Roman"/>
          <w:i/>
          <w:sz w:val="24"/>
          <w:szCs w:val="24"/>
        </w:rPr>
        <w:t xml:space="preserve">, чрезвычайно </w:t>
      </w:r>
      <w:proofErr w:type="gramStart"/>
      <w:r w:rsidRPr="009F7E57">
        <w:rPr>
          <w:rFonts w:ascii="Times New Roman" w:hAnsi="Times New Roman" w:cs="Times New Roman"/>
          <w:i/>
          <w:sz w:val="24"/>
          <w:szCs w:val="24"/>
        </w:rPr>
        <w:t>сострадательный</w:t>
      </w:r>
      <w:proofErr w:type="gramEnd"/>
      <w:r w:rsidR="004E2237" w:rsidRPr="009F7E57">
        <w:rPr>
          <w:rFonts w:ascii="Times New Roman" w:hAnsi="Times New Roman" w:cs="Times New Roman"/>
          <w:i/>
          <w:sz w:val="24"/>
          <w:szCs w:val="24"/>
        </w:rPr>
        <w:t>,</w:t>
      </w:r>
      <w:r w:rsidRPr="009F7E57">
        <w:rPr>
          <w:rFonts w:ascii="Times New Roman" w:hAnsi="Times New Roman" w:cs="Times New Roman"/>
          <w:i/>
          <w:sz w:val="24"/>
          <w:szCs w:val="24"/>
        </w:rPr>
        <w:t xml:space="preserve"> </w:t>
      </w:r>
      <w:r w:rsidR="00C33F9B" w:rsidRPr="009F7E57">
        <w:rPr>
          <w:rFonts w:ascii="Times New Roman" w:hAnsi="Times New Roman" w:cs="Times New Roman"/>
          <w:i/>
          <w:sz w:val="24"/>
          <w:szCs w:val="24"/>
        </w:rPr>
        <w:t>е</w:t>
      </w:r>
      <w:r w:rsidRPr="009F7E57">
        <w:rPr>
          <w:rFonts w:ascii="Times New Roman" w:hAnsi="Times New Roman" w:cs="Times New Roman"/>
          <w:i/>
          <w:sz w:val="24"/>
          <w:szCs w:val="24"/>
        </w:rPr>
        <w:t>му ответил так: ”</w:t>
      </w:r>
      <w:proofErr w:type="spellStart"/>
      <w:r w:rsidRPr="009F7E57">
        <w:rPr>
          <w:rFonts w:ascii="Times New Roman" w:hAnsi="Times New Roman" w:cs="Times New Roman"/>
          <w:i/>
          <w:iCs/>
          <w:sz w:val="24"/>
          <w:szCs w:val="24"/>
        </w:rPr>
        <w:t>Авадхуту</w:t>
      </w:r>
      <w:proofErr w:type="spellEnd"/>
      <w:r w:rsidRPr="009F7E57">
        <w:rPr>
          <w:rFonts w:ascii="Times New Roman" w:hAnsi="Times New Roman" w:cs="Times New Roman"/>
          <w:i/>
          <w:sz w:val="24"/>
          <w:szCs w:val="24"/>
        </w:rPr>
        <w:t xml:space="preserve"> называют </w:t>
      </w:r>
      <w:proofErr w:type="spellStart"/>
      <w:r w:rsidRPr="009F7E57">
        <w:rPr>
          <w:rFonts w:ascii="Times New Roman" w:hAnsi="Times New Roman" w:cs="Times New Roman"/>
          <w:i/>
          <w:iCs/>
          <w:sz w:val="24"/>
          <w:szCs w:val="24"/>
        </w:rPr>
        <w:t>авадхутой</w:t>
      </w:r>
      <w:proofErr w:type="spellEnd"/>
      <w:r w:rsidRPr="009F7E57">
        <w:rPr>
          <w:rFonts w:ascii="Times New Roman" w:hAnsi="Times New Roman" w:cs="Times New Roman"/>
          <w:i/>
          <w:sz w:val="24"/>
          <w:szCs w:val="24"/>
        </w:rPr>
        <w:t>, поскольку он бессмертный</w:t>
      </w:r>
      <w:r w:rsidR="009F7E57">
        <w:rPr>
          <w:rFonts w:ascii="Times New Roman" w:hAnsi="Times New Roman" w:cs="Times New Roman"/>
          <w:i/>
          <w:sz w:val="24"/>
          <w:szCs w:val="24"/>
        </w:rPr>
        <w:t xml:space="preserve"> (</w:t>
      </w:r>
      <w:proofErr w:type="spellStart"/>
      <w:r w:rsidRPr="009F7E57">
        <w:rPr>
          <w:rFonts w:ascii="Times New Roman" w:hAnsi="Times New Roman" w:cs="Times New Roman"/>
          <w:i/>
          <w:iCs/>
          <w:sz w:val="24"/>
          <w:szCs w:val="24"/>
        </w:rPr>
        <w:t>акшара</w:t>
      </w:r>
      <w:proofErr w:type="spellEnd"/>
      <w:r w:rsidR="009F7E57">
        <w:rPr>
          <w:rFonts w:ascii="Times New Roman" w:hAnsi="Times New Roman" w:cs="Times New Roman"/>
          <w:i/>
          <w:iCs/>
          <w:sz w:val="24"/>
          <w:szCs w:val="24"/>
        </w:rPr>
        <w:t>)</w:t>
      </w:r>
      <w:r w:rsidRPr="009F7E57">
        <w:rPr>
          <w:rFonts w:ascii="Times New Roman" w:hAnsi="Times New Roman" w:cs="Times New Roman"/>
          <w:i/>
          <w:sz w:val="24"/>
          <w:szCs w:val="24"/>
        </w:rPr>
        <w:t>; он н</w:t>
      </w:r>
      <w:r w:rsidR="009F7E57">
        <w:rPr>
          <w:rFonts w:ascii="Times New Roman" w:hAnsi="Times New Roman" w:cs="Times New Roman"/>
          <w:i/>
          <w:sz w:val="24"/>
          <w:szCs w:val="24"/>
        </w:rPr>
        <w:t>аиболее желанный и превосходный (</w:t>
      </w:r>
      <w:r w:rsidRPr="009F7E57">
        <w:rPr>
          <w:rFonts w:ascii="Times New Roman" w:hAnsi="Times New Roman" w:cs="Times New Roman"/>
          <w:i/>
          <w:iCs/>
          <w:sz w:val="24"/>
          <w:szCs w:val="24"/>
        </w:rPr>
        <w:t>варенья</w:t>
      </w:r>
      <w:r w:rsidR="009F7E57">
        <w:rPr>
          <w:rFonts w:ascii="Times New Roman" w:hAnsi="Times New Roman" w:cs="Times New Roman"/>
          <w:i/>
          <w:iCs/>
          <w:sz w:val="24"/>
          <w:szCs w:val="24"/>
        </w:rPr>
        <w:t>)</w:t>
      </w:r>
      <w:r w:rsidRPr="009F7E57">
        <w:rPr>
          <w:rFonts w:ascii="Times New Roman" w:hAnsi="Times New Roman" w:cs="Times New Roman"/>
          <w:i/>
          <w:sz w:val="24"/>
          <w:szCs w:val="24"/>
        </w:rPr>
        <w:t>; и он отверг мирские узы</w:t>
      </w:r>
      <w:r w:rsidR="007C2BC5">
        <w:rPr>
          <w:rFonts w:ascii="Times New Roman" w:hAnsi="Times New Roman" w:cs="Times New Roman"/>
          <w:i/>
          <w:sz w:val="24"/>
          <w:szCs w:val="24"/>
        </w:rPr>
        <w:t xml:space="preserve"> (</w:t>
      </w:r>
      <w:proofErr w:type="spellStart"/>
      <w:r w:rsidR="007C2BC5">
        <w:rPr>
          <w:rFonts w:ascii="Times New Roman" w:hAnsi="Times New Roman" w:cs="Times New Roman"/>
          <w:i/>
          <w:sz w:val="24"/>
          <w:szCs w:val="24"/>
        </w:rPr>
        <w:t>дхута</w:t>
      </w:r>
      <w:proofErr w:type="spellEnd"/>
      <w:r w:rsidR="007C2BC5">
        <w:rPr>
          <w:rFonts w:ascii="Times New Roman" w:hAnsi="Times New Roman" w:cs="Times New Roman"/>
          <w:i/>
          <w:sz w:val="24"/>
          <w:szCs w:val="24"/>
        </w:rPr>
        <w:t>)</w:t>
      </w:r>
      <w:r w:rsidRPr="009F7E57">
        <w:rPr>
          <w:rFonts w:ascii="Times New Roman" w:hAnsi="Times New Roman" w:cs="Times New Roman"/>
          <w:i/>
          <w:sz w:val="24"/>
          <w:szCs w:val="24"/>
        </w:rPr>
        <w:t xml:space="preserve">. </w:t>
      </w:r>
    </w:p>
    <w:p w:rsidR="007C2BC5" w:rsidRPr="007C2BC5" w:rsidRDefault="0038511A" w:rsidP="007C2BC5">
      <w:pPr>
        <w:ind w:left="-1418" w:right="-568" w:firstLine="284"/>
        <w:jc w:val="both"/>
        <w:rPr>
          <w:rFonts w:ascii="Times New Roman" w:hAnsi="Times New Roman" w:cs="Times New Roman"/>
          <w:sz w:val="24"/>
          <w:szCs w:val="24"/>
        </w:rPr>
      </w:pPr>
      <w:r w:rsidRPr="007C2BC5">
        <w:rPr>
          <w:rFonts w:ascii="Times New Roman" w:hAnsi="Times New Roman" w:cs="Times New Roman"/>
          <w:sz w:val="24"/>
          <w:szCs w:val="24"/>
        </w:rPr>
        <w:t xml:space="preserve">Мирские узы здесь звучит как  </w:t>
      </w:r>
      <w:r w:rsidRPr="007C2BC5">
        <w:rPr>
          <w:rFonts w:ascii="Times New Roman" w:hAnsi="Times New Roman" w:cs="Times New Roman"/>
          <w:iCs/>
          <w:sz w:val="24"/>
          <w:szCs w:val="24"/>
        </w:rPr>
        <w:t>сансара-</w:t>
      </w:r>
      <w:proofErr w:type="spellStart"/>
      <w:r w:rsidRPr="007C2BC5">
        <w:rPr>
          <w:rFonts w:ascii="Times New Roman" w:hAnsi="Times New Roman" w:cs="Times New Roman"/>
          <w:iCs/>
          <w:sz w:val="24"/>
          <w:szCs w:val="24"/>
        </w:rPr>
        <w:t>бандхана</w:t>
      </w:r>
      <w:proofErr w:type="spellEnd"/>
      <w:r w:rsidRPr="007C2BC5">
        <w:rPr>
          <w:rFonts w:ascii="Times New Roman" w:hAnsi="Times New Roman" w:cs="Times New Roman"/>
          <w:sz w:val="24"/>
          <w:szCs w:val="24"/>
        </w:rPr>
        <w:t>. О</w:t>
      </w:r>
      <w:r w:rsidR="004E2237" w:rsidRPr="007C2BC5">
        <w:rPr>
          <w:rFonts w:ascii="Times New Roman" w:hAnsi="Times New Roman" w:cs="Times New Roman"/>
          <w:sz w:val="24"/>
          <w:szCs w:val="24"/>
        </w:rPr>
        <w:t>н – то, что указывается в</w:t>
      </w:r>
      <w:r w:rsidRPr="007C2BC5">
        <w:rPr>
          <w:rFonts w:ascii="Times New Roman" w:hAnsi="Times New Roman" w:cs="Times New Roman"/>
          <w:sz w:val="24"/>
          <w:szCs w:val="24"/>
        </w:rPr>
        <w:t xml:space="preserve">начале запредельное, в изречении </w:t>
      </w:r>
      <w:r w:rsidRPr="007C2BC5">
        <w:rPr>
          <w:rFonts w:ascii="Times New Roman" w:hAnsi="Times New Roman" w:cs="Times New Roman"/>
          <w:iCs/>
          <w:sz w:val="24"/>
          <w:szCs w:val="24"/>
        </w:rPr>
        <w:t>тат-</w:t>
      </w:r>
      <w:proofErr w:type="spellStart"/>
      <w:r w:rsidRPr="007C2BC5">
        <w:rPr>
          <w:rFonts w:ascii="Times New Roman" w:hAnsi="Times New Roman" w:cs="Times New Roman"/>
          <w:iCs/>
          <w:sz w:val="24"/>
          <w:szCs w:val="24"/>
        </w:rPr>
        <w:t>твам</w:t>
      </w:r>
      <w:proofErr w:type="spellEnd"/>
      <w:r w:rsidRPr="007C2BC5">
        <w:rPr>
          <w:rFonts w:ascii="Times New Roman" w:hAnsi="Times New Roman" w:cs="Times New Roman"/>
          <w:iCs/>
          <w:sz w:val="24"/>
          <w:szCs w:val="24"/>
        </w:rPr>
        <w:t>-</w:t>
      </w:r>
      <w:proofErr w:type="spellStart"/>
      <w:r w:rsidRPr="007C2BC5">
        <w:rPr>
          <w:rFonts w:ascii="Times New Roman" w:hAnsi="Times New Roman" w:cs="Times New Roman"/>
          <w:iCs/>
          <w:sz w:val="24"/>
          <w:szCs w:val="24"/>
        </w:rPr>
        <w:t>аси</w:t>
      </w:r>
      <w:proofErr w:type="spellEnd"/>
      <w:r w:rsidRPr="007C2BC5">
        <w:rPr>
          <w:rFonts w:ascii="Times New Roman" w:hAnsi="Times New Roman" w:cs="Times New Roman"/>
          <w:sz w:val="24"/>
          <w:szCs w:val="24"/>
        </w:rPr>
        <w:t>, т.е. с ним слог “тат” связан</w:t>
      </w:r>
      <w:r w:rsidR="007C2BC5" w:rsidRPr="007C2BC5">
        <w:rPr>
          <w:rFonts w:ascii="Times New Roman" w:hAnsi="Times New Roman" w:cs="Times New Roman"/>
          <w:sz w:val="24"/>
          <w:szCs w:val="24"/>
        </w:rPr>
        <w:t>.</w:t>
      </w:r>
      <w:r w:rsidR="007C2BC5">
        <w:rPr>
          <w:rFonts w:ascii="Times New Roman" w:hAnsi="Times New Roman" w:cs="Times New Roman"/>
          <w:i/>
          <w:sz w:val="24"/>
          <w:szCs w:val="24"/>
        </w:rPr>
        <w:t xml:space="preserve"> </w:t>
      </w:r>
    </w:p>
    <w:p w:rsidR="008D2650" w:rsidRPr="009F7E57" w:rsidRDefault="007C2BC5" w:rsidP="00CD0F0B">
      <w:pPr>
        <w:ind w:left="-1418" w:right="-568" w:firstLine="284"/>
        <w:jc w:val="both"/>
        <w:rPr>
          <w:rFonts w:ascii="Times New Roman" w:hAnsi="Times New Roman" w:cs="Times New Roman"/>
          <w:i/>
          <w:sz w:val="24"/>
          <w:szCs w:val="24"/>
        </w:rPr>
      </w:pPr>
      <w:r>
        <w:rPr>
          <w:rFonts w:ascii="Times New Roman" w:hAnsi="Times New Roman" w:cs="Times New Roman"/>
          <w:i/>
          <w:sz w:val="24"/>
          <w:szCs w:val="24"/>
        </w:rPr>
        <w:t>Т</w:t>
      </w:r>
      <w:r w:rsidR="0038511A" w:rsidRPr="009F7E57">
        <w:rPr>
          <w:rFonts w:ascii="Times New Roman" w:hAnsi="Times New Roman" w:cs="Times New Roman"/>
          <w:i/>
          <w:sz w:val="24"/>
          <w:szCs w:val="24"/>
        </w:rPr>
        <w:t xml:space="preserve">от, кто непрестанно пребывает в своём высшем Я, после оставления барьера каст, </w:t>
      </w:r>
      <w:proofErr w:type="spellStart"/>
      <w:r w:rsidR="0038511A" w:rsidRPr="009F7E57">
        <w:rPr>
          <w:rFonts w:ascii="Times New Roman" w:hAnsi="Times New Roman" w:cs="Times New Roman"/>
          <w:i/>
          <w:sz w:val="24"/>
          <w:szCs w:val="24"/>
        </w:rPr>
        <w:t>ашрамов</w:t>
      </w:r>
      <w:proofErr w:type="spellEnd"/>
      <w:r w:rsidR="0038511A" w:rsidRPr="009F7E57">
        <w:rPr>
          <w:rFonts w:ascii="Times New Roman" w:hAnsi="Times New Roman" w:cs="Times New Roman"/>
          <w:i/>
          <w:sz w:val="24"/>
          <w:szCs w:val="24"/>
        </w:rPr>
        <w:t xml:space="preserve">, </w:t>
      </w:r>
      <w:proofErr w:type="spellStart"/>
      <w:r w:rsidR="0038511A" w:rsidRPr="009F7E57">
        <w:rPr>
          <w:rFonts w:ascii="Times New Roman" w:hAnsi="Times New Roman" w:cs="Times New Roman"/>
          <w:i/>
          <w:sz w:val="24"/>
          <w:szCs w:val="24"/>
        </w:rPr>
        <w:t>варн</w:t>
      </w:r>
      <w:proofErr w:type="spellEnd"/>
      <w:r w:rsidR="0038511A" w:rsidRPr="009F7E57">
        <w:rPr>
          <w:rFonts w:ascii="Times New Roman" w:hAnsi="Times New Roman" w:cs="Times New Roman"/>
          <w:i/>
          <w:sz w:val="24"/>
          <w:szCs w:val="24"/>
        </w:rPr>
        <w:t>, таким образом</w:t>
      </w:r>
      <w:r w:rsidR="004E2237" w:rsidRPr="009F7E57">
        <w:rPr>
          <w:rFonts w:ascii="Times New Roman" w:hAnsi="Times New Roman" w:cs="Times New Roman"/>
          <w:i/>
          <w:sz w:val="24"/>
          <w:szCs w:val="24"/>
        </w:rPr>
        <w:t>,</w:t>
      </w:r>
      <w:r w:rsidR="0038511A" w:rsidRPr="009F7E57">
        <w:rPr>
          <w:rFonts w:ascii="Times New Roman" w:hAnsi="Times New Roman" w:cs="Times New Roman"/>
          <w:i/>
          <w:sz w:val="24"/>
          <w:szCs w:val="24"/>
        </w:rPr>
        <w:t xml:space="preserve"> поднимаясь над </w:t>
      </w:r>
      <w:proofErr w:type="spellStart"/>
      <w:r w:rsidR="0038511A" w:rsidRPr="009F7E57">
        <w:rPr>
          <w:rFonts w:ascii="Times New Roman" w:hAnsi="Times New Roman" w:cs="Times New Roman"/>
          <w:i/>
          <w:iCs/>
          <w:sz w:val="24"/>
          <w:szCs w:val="24"/>
        </w:rPr>
        <w:t>варнами</w:t>
      </w:r>
      <w:proofErr w:type="spellEnd"/>
      <w:r w:rsidR="0038511A" w:rsidRPr="009F7E57">
        <w:rPr>
          <w:rFonts w:ascii="Times New Roman" w:hAnsi="Times New Roman" w:cs="Times New Roman"/>
          <w:i/>
          <w:sz w:val="24"/>
          <w:szCs w:val="24"/>
        </w:rPr>
        <w:t xml:space="preserve"> и </w:t>
      </w:r>
      <w:proofErr w:type="spellStart"/>
      <w:r w:rsidR="0038511A" w:rsidRPr="009F7E57">
        <w:rPr>
          <w:rFonts w:ascii="Times New Roman" w:hAnsi="Times New Roman" w:cs="Times New Roman"/>
          <w:i/>
          <w:iCs/>
          <w:sz w:val="24"/>
          <w:szCs w:val="24"/>
        </w:rPr>
        <w:t>ашрамами</w:t>
      </w:r>
      <w:proofErr w:type="spellEnd"/>
      <w:r w:rsidR="00C33F9B" w:rsidRPr="009F7E57">
        <w:rPr>
          <w:rFonts w:ascii="Times New Roman" w:hAnsi="Times New Roman" w:cs="Times New Roman"/>
          <w:i/>
          <w:sz w:val="24"/>
          <w:szCs w:val="24"/>
        </w:rPr>
        <w:t>, кастами и стадиями жизни</w:t>
      </w:r>
      <w:r w:rsidR="004E593D" w:rsidRPr="009F7E57">
        <w:rPr>
          <w:rFonts w:ascii="Times New Roman" w:hAnsi="Times New Roman" w:cs="Times New Roman"/>
          <w:i/>
          <w:sz w:val="24"/>
          <w:szCs w:val="24"/>
        </w:rPr>
        <w:t>, кто пребывает в единении с Богом</w:t>
      </w:r>
      <w:r w:rsidR="0038511A" w:rsidRPr="009F7E57">
        <w:rPr>
          <w:rFonts w:ascii="Times New Roman" w:hAnsi="Times New Roman" w:cs="Times New Roman"/>
          <w:i/>
          <w:sz w:val="24"/>
          <w:szCs w:val="24"/>
        </w:rPr>
        <w:t xml:space="preserve">, тот считается </w:t>
      </w:r>
      <w:proofErr w:type="spellStart"/>
      <w:r w:rsidR="0038511A" w:rsidRPr="009F7E57">
        <w:rPr>
          <w:rFonts w:ascii="Times New Roman" w:hAnsi="Times New Roman" w:cs="Times New Roman"/>
          <w:i/>
          <w:iCs/>
          <w:sz w:val="24"/>
          <w:szCs w:val="24"/>
        </w:rPr>
        <w:t>авадхутой</w:t>
      </w:r>
      <w:proofErr w:type="spellEnd"/>
      <w:r w:rsidR="0038511A" w:rsidRPr="009F7E57">
        <w:rPr>
          <w:rFonts w:ascii="Times New Roman" w:hAnsi="Times New Roman" w:cs="Times New Roman"/>
          <w:i/>
          <w:sz w:val="24"/>
          <w:szCs w:val="24"/>
        </w:rPr>
        <w:t>.</w:t>
      </w:r>
    </w:p>
    <w:p w:rsidR="00A262F9" w:rsidRDefault="004E593D" w:rsidP="00CD0F0B">
      <w:pPr>
        <w:ind w:left="-1418" w:right="-568" w:firstLine="284"/>
        <w:jc w:val="both"/>
        <w:rPr>
          <w:rFonts w:ascii="Times New Roman" w:hAnsi="Times New Roman" w:cs="Times New Roman"/>
          <w:i/>
          <w:sz w:val="24"/>
          <w:szCs w:val="24"/>
        </w:rPr>
      </w:pPr>
      <w:r w:rsidRPr="00A262F9">
        <w:rPr>
          <w:rFonts w:ascii="Times New Roman" w:hAnsi="Times New Roman" w:cs="Times New Roman"/>
          <w:sz w:val="24"/>
          <w:szCs w:val="24"/>
        </w:rPr>
        <w:t xml:space="preserve">Далее </w:t>
      </w:r>
      <w:proofErr w:type="spellStart"/>
      <w:r w:rsidRPr="00A262F9">
        <w:rPr>
          <w:rFonts w:ascii="Times New Roman" w:hAnsi="Times New Roman" w:cs="Times New Roman"/>
          <w:sz w:val="24"/>
          <w:szCs w:val="24"/>
        </w:rPr>
        <w:t>Даттатрейя</w:t>
      </w:r>
      <w:proofErr w:type="spellEnd"/>
      <w:r w:rsidRPr="00A262F9">
        <w:rPr>
          <w:rFonts w:ascii="Times New Roman" w:hAnsi="Times New Roman" w:cs="Times New Roman"/>
          <w:sz w:val="24"/>
          <w:szCs w:val="24"/>
        </w:rPr>
        <w:t xml:space="preserve"> говорит:</w:t>
      </w:r>
      <w:r w:rsidRPr="000E14B8">
        <w:rPr>
          <w:rFonts w:ascii="Times New Roman" w:hAnsi="Times New Roman" w:cs="Times New Roman"/>
          <w:i/>
          <w:sz w:val="24"/>
          <w:szCs w:val="24"/>
        </w:rPr>
        <w:t xml:space="preserve"> </w:t>
      </w:r>
    </w:p>
    <w:p w:rsidR="004E593D" w:rsidRPr="000E14B8" w:rsidRDefault="004E593D" w:rsidP="00CD0F0B">
      <w:pPr>
        <w:ind w:left="-1418" w:right="-568" w:firstLine="284"/>
        <w:jc w:val="both"/>
        <w:rPr>
          <w:rFonts w:ascii="Times New Roman" w:hAnsi="Times New Roman" w:cs="Times New Roman"/>
          <w:b/>
          <w:i/>
          <w:sz w:val="24"/>
          <w:szCs w:val="24"/>
        </w:rPr>
      </w:pPr>
      <w:r w:rsidRPr="00A262F9">
        <w:rPr>
          <w:rFonts w:ascii="Times New Roman" w:hAnsi="Times New Roman" w:cs="Times New Roman"/>
          <w:i/>
          <w:sz w:val="24"/>
          <w:szCs w:val="24"/>
        </w:rPr>
        <w:t>“</w:t>
      </w:r>
      <w:r w:rsidR="00C33F9B" w:rsidRPr="00A262F9">
        <w:rPr>
          <w:rFonts w:ascii="Times New Roman" w:hAnsi="Times New Roman" w:cs="Times New Roman"/>
          <w:i/>
          <w:sz w:val="24"/>
          <w:szCs w:val="24"/>
        </w:rPr>
        <w:t>Ни ритуалами,</w:t>
      </w:r>
      <w:r w:rsidRPr="00A262F9">
        <w:rPr>
          <w:rFonts w:ascii="Times New Roman" w:hAnsi="Times New Roman" w:cs="Times New Roman"/>
          <w:i/>
          <w:sz w:val="24"/>
          <w:szCs w:val="24"/>
        </w:rPr>
        <w:t xml:space="preserve"> ни потомством, ни богатством, но одной только отречённостью (</w:t>
      </w:r>
      <w:proofErr w:type="spellStart"/>
      <w:r w:rsidRPr="00A262F9">
        <w:rPr>
          <w:rFonts w:ascii="Times New Roman" w:hAnsi="Times New Roman" w:cs="Times New Roman"/>
          <w:i/>
          <w:iCs/>
          <w:sz w:val="24"/>
          <w:szCs w:val="24"/>
        </w:rPr>
        <w:t>тьяга</w:t>
      </w:r>
      <w:proofErr w:type="spellEnd"/>
      <w:r w:rsidRPr="00A262F9">
        <w:rPr>
          <w:rFonts w:ascii="Times New Roman" w:hAnsi="Times New Roman" w:cs="Times New Roman"/>
          <w:i/>
          <w:sz w:val="24"/>
          <w:szCs w:val="24"/>
        </w:rPr>
        <w:t>) достигается нектар бессмертия (</w:t>
      </w:r>
      <w:proofErr w:type="spellStart"/>
      <w:r w:rsidRPr="00A262F9">
        <w:rPr>
          <w:rFonts w:ascii="Times New Roman" w:hAnsi="Times New Roman" w:cs="Times New Roman"/>
          <w:i/>
          <w:iCs/>
          <w:sz w:val="24"/>
          <w:szCs w:val="24"/>
        </w:rPr>
        <w:t>амрита</w:t>
      </w:r>
      <w:proofErr w:type="spellEnd"/>
      <w:r w:rsidR="00A262F9" w:rsidRPr="00A262F9">
        <w:rPr>
          <w:rFonts w:ascii="Times New Roman" w:hAnsi="Times New Roman" w:cs="Times New Roman"/>
          <w:i/>
          <w:sz w:val="24"/>
          <w:szCs w:val="24"/>
        </w:rPr>
        <w:t>)</w:t>
      </w:r>
      <w:r w:rsidRPr="00A262F9">
        <w:rPr>
          <w:rFonts w:ascii="Times New Roman" w:hAnsi="Times New Roman" w:cs="Times New Roman"/>
          <w:i/>
          <w:sz w:val="24"/>
          <w:szCs w:val="24"/>
        </w:rPr>
        <w:t>”</w:t>
      </w:r>
      <w:r w:rsidR="00A262F9" w:rsidRPr="00A262F9">
        <w:rPr>
          <w:rFonts w:ascii="Times New Roman" w:hAnsi="Times New Roman" w:cs="Times New Roman"/>
          <w:i/>
          <w:sz w:val="24"/>
          <w:szCs w:val="24"/>
        </w:rPr>
        <w:t>.</w:t>
      </w:r>
    </w:p>
    <w:p w:rsidR="005E2C91" w:rsidRDefault="004E593D" w:rsidP="00CD0F0B">
      <w:pPr>
        <w:ind w:left="-1418" w:right="-568" w:firstLine="284"/>
        <w:jc w:val="both"/>
        <w:rPr>
          <w:rFonts w:ascii="Times New Roman" w:hAnsi="Times New Roman" w:cs="Times New Roman"/>
          <w:sz w:val="24"/>
          <w:szCs w:val="24"/>
        </w:rPr>
      </w:pPr>
      <w:proofErr w:type="spellStart"/>
      <w:r w:rsidRPr="00A262F9">
        <w:rPr>
          <w:rFonts w:ascii="Times New Roman" w:hAnsi="Times New Roman" w:cs="Times New Roman"/>
          <w:sz w:val="24"/>
          <w:szCs w:val="24"/>
        </w:rPr>
        <w:t>Тьяга</w:t>
      </w:r>
      <w:proofErr w:type="spellEnd"/>
      <w:r w:rsidRPr="00A262F9">
        <w:rPr>
          <w:rFonts w:ascii="Times New Roman" w:hAnsi="Times New Roman" w:cs="Times New Roman"/>
          <w:sz w:val="24"/>
          <w:szCs w:val="24"/>
        </w:rPr>
        <w:t xml:space="preserve">, отречение – это </w:t>
      </w:r>
      <w:r w:rsidR="007C2BC5">
        <w:rPr>
          <w:rFonts w:ascii="Times New Roman" w:hAnsi="Times New Roman" w:cs="Times New Roman"/>
          <w:sz w:val="24"/>
          <w:szCs w:val="24"/>
        </w:rPr>
        <w:t xml:space="preserve">главное свойство </w:t>
      </w:r>
      <w:proofErr w:type="spellStart"/>
      <w:r w:rsidR="007C2BC5">
        <w:rPr>
          <w:rFonts w:ascii="Times New Roman" w:hAnsi="Times New Roman" w:cs="Times New Roman"/>
          <w:sz w:val="24"/>
          <w:szCs w:val="24"/>
        </w:rPr>
        <w:t>Даттатрейи</w:t>
      </w:r>
      <w:proofErr w:type="spellEnd"/>
      <w:r w:rsidR="007C2BC5">
        <w:rPr>
          <w:rFonts w:ascii="Times New Roman" w:hAnsi="Times New Roman" w:cs="Times New Roman"/>
          <w:sz w:val="24"/>
          <w:szCs w:val="24"/>
        </w:rPr>
        <w:t>. О</w:t>
      </w:r>
      <w:r w:rsidR="0059542D" w:rsidRPr="00A262F9">
        <w:rPr>
          <w:rFonts w:ascii="Times New Roman" w:hAnsi="Times New Roman" w:cs="Times New Roman"/>
          <w:sz w:val="24"/>
          <w:szCs w:val="24"/>
        </w:rPr>
        <w:t xml:space="preserve">н указывает нам путь. Это путь отрешения от эго, от тела, от мыслей, чувств, эмоций. Это путь освобождения. </w:t>
      </w:r>
      <w:r w:rsidR="00E30AB1" w:rsidRPr="00A262F9">
        <w:rPr>
          <w:rFonts w:ascii="Times New Roman" w:hAnsi="Times New Roman" w:cs="Times New Roman"/>
          <w:sz w:val="24"/>
          <w:szCs w:val="24"/>
        </w:rPr>
        <w:t xml:space="preserve"> Когда мы вступаем на духовный путь, постепенно мы должны осмыслить этот принцип,</w:t>
      </w:r>
      <w:r w:rsidR="007C2BC5">
        <w:rPr>
          <w:rFonts w:ascii="Times New Roman" w:hAnsi="Times New Roman" w:cs="Times New Roman"/>
          <w:sz w:val="24"/>
          <w:szCs w:val="24"/>
        </w:rPr>
        <w:t xml:space="preserve"> его также называют </w:t>
      </w:r>
      <w:proofErr w:type="spellStart"/>
      <w:r w:rsidR="007C2BC5">
        <w:rPr>
          <w:rFonts w:ascii="Times New Roman" w:hAnsi="Times New Roman" w:cs="Times New Roman"/>
          <w:sz w:val="24"/>
          <w:szCs w:val="24"/>
        </w:rPr>
        <w:t>вайрагьйя</w:t>
      </w:r>
      <w:proofErr w:type="spellEnd"/>
      <w:r w:rsidR="007C2BC5">
        <w:rPr>
          <w:rFonts w:ascii="Times New Roman" w:hAnsi="Times New Roman" w:cs="Times New Roman"/>
          <w:sz w:val="24"/>
          <w:szCs w:val="24"/>
        </w:rPr>
        <w:t xml:space="preserve">, </w:t>
      </w:r>
      <w:r w:rsidR="00E30AB1" w:rsidRPr="00A262F9">
        <w:rPr>
          <w:rFonts w:ascii="Times New Roman" w:hAnsi="Times New Roman" w:cs="Times New Roman"/>
          <w:sz w:val="24"/>
          <w:szCs w:val="24"/>
        </w:rPr>
        <w:t xml:space="preserve">отрешение. </w:t>
      </w:r>
      <w:r w:rsidR="00373689" w:rsidRPr="00A262F9">
        <w:rPr>
          <w:rFonts w:ascii="Times New Roman" w:hAnsi="Times New Roman" w:cs="Times New Roman"/>
          <w:sz w:val="24"/>
          <w:szCs w:val="24"/>
        </w:rPr>
        <w:t>Например</w:t>
      </w:r>
      <w:r w:rsidR="00185459" w:rsidRPr="00A262F9">
        <w:rPr>
          <w:rFonts w:ascii="Times New Roman" w:hAnsi="Times New Roman" w:cs="Times New Roman"/>
          <w:sz w:val="24"/>
          <w:szCs w:val="24"/>
        </w:rPr>
        <w:t>,</w:t>
      </w:r>
      <w:r w:rsidR="00373689" w:rsidRPr="00A262F9">
        <w:rPr>
          <w:rFonts w:ascii="Times New Roman" w:hAnsi="Times New Roman" w:cs="Times New Roman"/>
          <w:sz w:val="24"/>
          <w:szCs w:val="24"/>
        </w:rPr>
        <w:t xml:space="preserve"> те, кто уходит в монахи, они делают это своим главным принципом</w:t>
      </w:r>
      <w:r w:rsidR="001E6FBE" w:rsidRPr="00A262F9">
        <w:rPr>
          <w:rFonts w:ascii="Times New Roman" w:hAnsi="Times New Roman" w:cs="Times New Roman"/>
          <w:sz w:val="24"/>
          <w:szCs w:val="24"/>
        </w:rPr>
        <w:t>. Те,</w:t>
      </w:r>
      <w:r w:rsidR="00185459" w:rsidRPr="00A262F9">
        <w:rPr>
          <w:rFonts w:ascii="Times New Roman" w:hAnsi="Times New Roman" w:cs="Times New Roman"/>
          <w:sz w:val="24"/>
          <w:szCs w:val="24"/>
        </w:rPr>
        <w:t xml:space="preserve"> кто живут </w:t>
      </w:r>
      <w:proofErr w:type="gramStart"/>
      <w:r w:rsidR="00185459" w:rsidRPr="00A262F9">
        <w:rPr>
          <w:rFonts w:ascii="Times New Roman" w:hAnsi="Times New Roman" w:cs="Times New Roman"/>
          <w:sz w:val="24"/>
          <w:szCs w:val="24"/>
        </w:rPr>
        <w:t>в</w:t>
      </w:r>
      <w:proofErr w:type="gramEnd"/>
      <w:r w:rsidR="00185459" w:rsidRPr="00A262F9">
        <w:rPr>
          <w:rFonts w:ascii="Times New Roman" w:hAnsi="Times New Roman" w:cs="Times New Roman"/>
          <w:sz w:val="24"/>
          <w:szCs w:val="24"/>
        </w:rPr>
        <w:t xml:space="preserve"> </w:t>
      </w:r>
      <w:proofErr w:type="gramStart"/>
      <w:r w:rsidR="001E6FBE" w:rsidRPr="00A262F9">
        <w:rPr>
          <w:rFonts w:ascii="Times New Roman" w:hAnsi="Times New Roman" w:cs="Times New Roman"/>
          <w:sz w:val="24"/>
          <w:szCs w:val="24"/>
        </w:rPr>
        <w:t>миру</w:t>
      </w:r>
      <w:proofErr w:type="gramEnd"/>
      <w:r w:rsidR="001E6FBE" w:rsidRPr="00A262F9">
        <w:rPr>
          <w:rFonts w:ascii="Times New Roman" w:hAnsi="Times New Roman" w:cs="Times New Roman"/>
          <w:sz w:val="24"/>
          <w:szCs w:val="24"/>
        </w:rPr>
        <w:t>, они должны</w:t>
      </w:r>
      <w:r w:rsidR="00F96F48" w:rsidRPr="00A262F9">
        <w:rPr>
          <w:rFonts w:ascii="Times New Roman" w:hAnsi="Times New Roman" w:cs="Times New Roman"/>
          <w:sz w:val="24"/>
          <w:szCs w:val="24"/>
        </w:rPr>
        <w:t xml:space="preserve"> также</w:t>
      </w:r>
      <w:r w:rsidR="001E6FBE" w:rsidRPr="00A262F9">
        <w:rPr>
          <w:rFonts w:ascii="Times New Roman" w:hAnsi="Times New Roman" w:cs="Times New Roman"/>
          <w:sz w:val="24"/>
          <w:szCs w:val="24"/>
        </w:rPr>
        <w:t xml:space="preserve"> сделать это своим принципом жизни, но их отрешение должно быть внутренним. Именно привязанность </w:t>
      </w:r>
      <w:r w:rsidR="00185459" w:rsidRPr="00A262F9">
        <w:rPr>
          <w:rFonts w:ascii="Times New Roman" w:hAnsi="Times New Roman" w:cs="Times New Roman"/>
          <w:sz w:val="24"/>
          <w:szCs w:val="24"/>
        </w:rPr>
        <w:t>держит нас в сансаре, привязанности являются цепями, которые закабаляют нас</w:t>
      </w:r>
      <w:r w:rsidR="004321C2" w:rsidRPr="00A262F9">
        <w:rPr>
          <w:rFonts w:ascii="Times New Roman" w:hAnsi="Times New Roman" w:cs="Times New Roman"/>
          <w:sz w:val="24"/>
          <w:szCs w:val="24"/>
        </w:rPr>
        <w:t xml:space="preserve">. Привязанности </w:t>
      </w:r>
      <w:r w:rsidR="00F96F48" w:rsidRPr="00A262F9">
        <w:rPr>
          <w:rFonts w:ascii="Times New Roman" w:hAnsi="Times New Roman" w:cs="Times New Roman"/>
          <w:sz w:val="24"/>
          <w:szCs w:val="24"/>
        </w:rPr>
        <w:t>к внешнему миру</w:t>
      </w:r>
      <w:r w:rsidR="004321C2" w:rsidRPr="00A262F9">
        <w:rPr>
          <w:rFonts w:ascii="Times New Roman" w:hAnsi="Times New Roman" w:cs="Times New Roman"/>
          <w:sz w:val="24"/>
          <w:szCs w:val="24"/>
        </w:rPr>
        <w:t xml:space="preserve"> связаны с желанием сыновей, богатст</w:t>
      </w:r>
      <w:r w:rsidR="00F96F48" w:rsidRPr="00A262F9">
        <w:rPr>
          <w:rFonts w:ascii="Times New Roman" w:hAnsi="Times New Roman" w:cs="Times New Roman"/>
          <w:sz w:val="24"/>
          <w:szCs w:val="24"/>
        </w:rPr>
        <w:t>ва, с</w:t>
      </w:r>
      <w:r w:rsidR="007C2BC5">
        <w:rPr>
          <w:rFonts w:ascii="Times New Roman" w:hAnsi="Times New Roman" w:cs="Times New Roman"/>
          <w:sz w:val="24"/>
          <w:szCs w:val="24"/>
        </w:rPr>
        <w:t>оциального статуса, славы, а</w:t>
      </w:r>
      <w:r w:rsidR="00356F2E" w:rsidRPr="00A262F9">
        <w:rPr>
          <w:rFonts w:ascii="Times New Roman" w:hAnsi="Times New Roman" w:cs="Times New Roman"/>
          <w:sz w:val="24"/>
          <w:szCs w:val="24"/>
        </w:rPr>
        <w:t xml:space="preserve"> также привязанностью к близким людям, к родственникам. Привязанности во внутреннем мире связаны с привязанностью к эго, к своему уму, личности, телу и </w:t>
      </w:r>
      <w:r w:rsidR="00646DB6" w:rsidRPr="00A262F9">
        <w:rPr>
          <w:rFonts w:ascii="Times New Roman" w:hAnsi="Times New Roman" w:cs="Times New Roman"/>
          <w:sz w:val="24"/>
          <w:szCs w:val="24"/>
        </w:rPr>
        <w:t>своей воле.</w:t>
      </w:r>
      <w:r w:rsidR="00901F1E" w:rsidRPr="00A262F9">
        <w:rPr>
          <w:rFonts w:ascii="Times New Roman" w:hAnsi="Times New Roman" w:cs="Times New Roman"/>
          <w:sz w:val="24"/>
          <w:szCs w:val="24"/>
        </w:rPr>
        <w:t xml:space="preserve"> Сами по себе это просто энергии, они не плохие и не хорошие, так же как дерево, например. Но когда мы к ним привязываемся, они становятся притяжением сансары, они как бы околдовывают наше сознание.</w:t>
      </w:r>
      <w:r w:rsidR="00A377BE" w:rsidRPr="00A262F9">
        <w:rPr>
          <w:rFonts w:ascii="Times New Roman" w:hAnsi="Times New Roman" w:cs="Times New Roman"/>
          <w:sz w:val="24"/>
          <w:szCs w:val="24"/>
        </w:rPr>
        <w:t xml:space="preserve"> Нас держит не сансара, а привязанность к ней. Поэтому </w:t>
      </w:r>
      <w:proofErr w:type="spellStart"/>
      <w:r w:rsidR="00A377BE" w:rsidRPr="00A262F9">
        <w:rPr>
          <w:rFonts w:ascii="Times New Roman" w:hAnsi="Times New Roman" w:cs="Times New Roman"/>
          <w:sz w:val="24"/>
          <w:szCs w:val="24"/>
        </w:rPr>
        <w:t>авадхута</w:t>
      </w:r>
      <w:proofErr w:type="spellEnd"/>
      <w:r w:rsidR="00A377BE" w:rsidRPr="00A262F9">
        <w:rPr>
          <w:rFonts w:ascii="Times New Roman" w:hAnsi="Times New Roman" w:cs="Times New Roman"/>
          <w:sz w:val="24"/>
          <w:szCs w:val="24"/>
        </w:rPr>
        <w:t xml:space="preserve"> </w:t>
      </w:r>
      <w:proofErr w:type="spellStart"/>
      <w:r w:rsidR="00A377BE" w:rsidRPr="00A262F9">
        <w:rPr>
          <w:rFonts w:ascii="Times New Roman" w:hAnsi="Times New Roman" w:cs="Times New Roman"/>
          <w:sz w:val="24"/>
          <w:szCs w:val="24"/>
        </w:rPr>
        <w:t>Даттатрейя</w:t>
      </w:r>
      <w:proofErr w:type="spellEnd"/>
      <w:r w:rsidR="00A377BE" w:rsidRPr="00A262F9">
        <w:rPr>
          <w:rFonts w:ascii="Times New Roman" w:hAnsi="Times New Roman" w:cs="Times New Roman"/>
          <w:sz w:val="24"/>
          <w:szCs w:val="24"/>
        </w:rPr>
        <w:t xml:space="preserve"> указал на основное качество </w:t>
      </w:r>
      <w:proofErr w:type="spellStart"/>
      <w:r w:rsidR="00A377BE" w:rsidRPr="00A262F9">
        <w:rPr>
          <w:rFonts w:ascii="Times New Roman" w:hAnsi="Times New Roman" w:cs="Times New Roman"/>
          <w:sz w:val="24"/>
          <w:szCs w:val="24"/>
        </w:rPr>
        <w:t>авадхуты</w:t>
      </w:r>
      <w:proofErr w:type="spellEnd"/>
      <w:r w:rsidR="00A377BE" w:rsidRPr="00A262F9">
        <w:rPr>
          <w:rFonts w:ascii="Times New Roman" w:hAnsi="Times New Roman" w:cs="Times New Roman"/>
          <w:sz w:val="24"/>
          <w:szCs w:val="24"/>
        </w:rPr>
        <w:t xml:space="preserve">, это </w:t>
      </w:r>
      <w:proofErr w:type="spellStart"/>
      <w:r w:rsidR="00A377BE" w:rsidRPr="00A262F9">
        <w:rPr>
          <w:rFonts w:ascii="Times New Roman" w:hAnsi="Times New Roman" w:cs="Times New Roman"/>
          <w:sz w:val="24"/>
          <w:szCs w:val="24"/>
        </w:rPr>
        <w:t>вайрагьйя</w:t>
      </w:r>
      <w:proofErr w:type="spellEnd"/>
      <w:r w:rsidR="00A377BE" w:rsidRPr="00A262F9">
        <w:rPr>
          <w:rFonts w:ascii="Times New Roman" w:hAnsi="Times New Roman" w:cs="Times New Roman"/>
          <w:sz w:val="24"/>
          <w:szCs w:val="24"/>
        </w:rPr>
        <w:t xml:space="preserve">, отрешение, </w:t>
      </w:r>
      <w:proofErr w:type="spellStart"/>
      <w:r w:rsidR="005E2C91">
        <w:rPr>
          <w:rFonts w:ascii="Times New Roman" w:hAnsi="Times New Roman" w:cs="Times New Roman"/>
          <w:sz w:val="24"/>
          <w:szCs w:val="24"/>
        </w:rPr>
        <w:t>тьяга</w:t>
      </w:r>
      <w:proofErr w:type="spellEnd"/>
      <w:r w:rsidR="005E2C91">
        <w:rPr>
          <w:rFonts w:ascii="Times New Roman" w:hAnsi="Times New Roman" w:cs="Times New Roman"/>
          <w:sz w:val="24"/>
          <w:szCs w:val="24"/>
        </w:rPr>
        <w:t xml:space="preserve"> (</w:t>
      </w:r>
      <w:r w:rsidR="00A377BE" w:rsidRPr="00A262F9">
        <w:rPr>
          <w:rFonts w:ascii="Times New Roman" w:hAnsi="Times New Roman" w:cs="Times New Roman"/>
          <w:sz w:val="24"/>
          <w:szCs w:val="24"/>
        </w:rPr>
        <w:t>отречение</w:t>
      </w:r>
      <w:r w:rsidR="005E2C91">
        <w:rPr>
          <w:rFonts w:ascii="Times New Roman" w:hAnsi="Times New Roman" w:cs="Times New Roman"/>
          <w:sz w:val="24"/>
          <w:szCs w:val="24"/>
        </w:rPr>
        <w:t>)</w:t>
      </w:r>
      <w:r w:rsidR="00A377BE" w:rsidRPr="00A262F9">
        <w:rPr>
          <w:rFonts w:ascii="Times New Roman" w:hAnsi="Times New Roman" w:cs="Times New Roman"/>
          <w:sz w:val="24"/>
          <w:szCs w:val="24"/>
        </w:rPr>
        <w:t>. Одной только отречённостью это достигается</w:t>
      </w:r>
      <w:r w:rsidR="005E2C91">
        <w:rPr>
          <w:rFonts w:ascii="Times New Roman" w:hAnsi="Times New Roman" w:cs="Times New Roman"/>
          <w:sz w:val="24"/>
          <w:szCs w:val="24"/>
        </w:rPr>
        <w:t>. Оборотной стороной отречения (</w:t>
      </w:r>
      <w:proofErr w:type="spellStart"/>
      <w:r w:rsidR="005E2C91">
        <w:rPr>
          <w:rFonts w:ascii="Times New Roman" w:hAnsi="Times New Roman" w:cs="Times New Roman"/>
          <w:sz w:val="24"/>
          <w:szCs w:val="24"/>
        </w:rPr>
        <w:t>ть</w:t>
      </w:r>
      <w:r w:rsidR="00A377BE" w:rsidRPr="00A262F9">
        <w:rPr>
          <w:rFonts w:ascii="Times New Roman" w:hAnsi="Times New Roman" w:cs="Times New Roman"/>
          <w:sz w:val="24"/>
          <w:szCs w:val="24"/>
        </w:rPr>
        <w:t>яги</w:t>
      </w:r>
      <w:proofErr w:type="spellEnd"/>
      <w:r w:rsidR="005E2C91">
        <w:rPr>
          <w:rFonts w:ascii="Times New Roman" w:hAnsi="Times New Roman" w:cs="Times New Roman"/>
          <w:sz w:val="24"/>
          <w:szCs w:val="24"/>
        </w:rPr>
        <w:t>)</w:t>
      </w:r>
      <w:r w:rsidR="00A377BE" w:rsidRPr="00A262F9">
        <w:rPr>
          <w:rFonts w:ascii="Times New Roman" w:hAnsi="Times New Roman" w:cs="Times New Roman"/>
          <w:sz w:val="24"/>
          <w:szCs w:val="24"/>
        </w:rPr>
        <w:t>, отрешения, яв</w:t>
      </w:r>
      <w:r w:rsidR="005E2C91">
        <w:rPr>
          <w:rFonts w:ascii="Times New Roman" w:hAnsi="Times New Roman" w:cs="Times New Roman"/>
          <w:sz w:val="24"/>
          <w:szCs w:val="24"/>
        </w:rPr>
        <w:t xml:space="preserve">ляется  преданность, вера, </w:t>
      </w:r>
      <w:proofErr w:type="spellStart"/>
      <w:r w:rsidR="005E2C91">
        <w:rPr>
          <w:rFonts w:ascii="Times New Roman" w:hAnsi="Times New Roman" w:cs="Times New Roman"/>
          <w:sz w:val="24"/>
          <w:szCs w:val="24"/>
        </w:rPr>
        <w:t>атма-ниведана</w:t>
      </w:r>
      <w:proofErr w:type="spellEnd"/>
      <w:r w:rsidR="005E2C91">
        <w:rPr>
          <w:rFonts w:ascii="Times New Roman" w:hAnsi="Times New Roman" w:cs="Times New Roman"/>
          <w:sz w:val="24"/>
          <w:szCs w:val="24"/>
        </w:rPr>
        <w:t>, пре</w:t>
      </w:r>
      <w:r w:rsidR="00A377BE" w:rsidRPr="00A262F9">
        <w:rPr>
          <w:rFonts w:ascii="Times New Roman" w:hAnsi="Times New Roman" w:cs="Times New Roman"/>
          <w:sz w:val="24"/>
          <w:szCs w:val="24"/>
        </w:rPr>
        <w:t xml:space="preserve">дание себя Богу, </w:t>
      </w:r>
      <w:proofErr w:type="spellStart"/>
      <w:r w:rsidR="00A377BE" w:rsidRPr="00A262F9">
        <w:rPr>
          <w:rFonts w:ascii="Times New Roman" w:hAnsi="Times New Roman" w:cs="Times New Roman"/>
          <w:sz w:val="24"/>
          <w:szCs w:val="24"/>
        </w:rPr>
        <w:t>прапатти</w:t>
      </w:r>
      <w:proofErr w:type="spellEnd"/>
      <w:r w:rsidR="00A377BE" w:rsidRPr="00A262F9">
        <w:rPr>
          <w:rFonts w:ascii="Times New Roman" w:hAnsi="Times New Roman" w:cs="Times New Roman"/>
          <w:sz w:val="24"/>
          <w:szCs w:val="24"/>
        </w:rPr>
        <w:t xml:space="preserve">, полное отбрасывание эго и растворение </w:t>
      </w:r>
      <w:proofErr w:type="gramStart"/>
      <w:r w:rsidR="00A377BE" w:rsidRPr="00A262F9">
        <w:rPr>
          <w:rFonts w:ascii="Times New Roman" w:hAnsi="Times New Roman" w:cs="Times New Roman"/>
          <w:sz w:val="24"/>
          <w:szCs w:val="24"/>
        </w:rPr>
        <w:t>в</w:t>
      </w:r>
      <w:proofErr w:type="gramEnd"/>
      <w:r w:rsidR="00A377BE" w:rsidRPr="00A262F9">
        <w:rPr>
          <w:rFonts w:ascii="Times New Roman" w:hAnsi="Times New Roman" w:cs="Times New Roman"/>
          <w:sz w:val="24"/>
          <w:szCs w:val="24"/>
        </w:rPr>
        <w:t xml:space="preserve"> божественном. </w:t>
      </w:r>
      <w:r w:rsidR="008C73BE" w:rsidRPr="00A262F9">
        <w:rPr>
          <w:rFonts w:ascii="Times New Roman" w:hAnsi="Times New Roman" w:cs="Times New Roman"/>
          <w:sz w:val="24"/>
          <w:szCs w:val="24"/>
        </w:rPr>
        <w:t>Когда душа свободна от привязанностей</w:t>
      </w:r>
      <w:r w:rsidR="005E2C91">
        <w:rPr>
          <w:rFonts w:ascii="Times New Roman" w:hAnsi="Times New Roman" w:cs="Times New Roman"/>
          <w:sz w:val="24"/>
          <w:szCs w:val="24"/>
        </w:rPr>
        <w:t>,</w:t>
      </w:r>
      <w:r w:rsidR="008C73BE" w:rsidRPr="00A262F9">
        <w:rPr>
          <w:rFonts w:ascii="Times New Roman" w:hAnsi="Times New Roman" w:cs="Times New Roman"/>
          <w:sz w:val="24"/>
          <w:szCs w:val="24"/>
        </w:rPr>
        <w:t xml:space="preserve"> ей ничего не остаётся</w:t>
      </w:r>
      <w:r w:rsidR="005E2C91">
        <w:rPr>
          <w:rFonts w:ascii="Times New Roman" w:hAnsi="Times New Roman" w:cs="Times New Roman"/>
          <w:sz w:val="24"/>
          <w:szCs w:val="24"/>
        </w:rPr>
        <w:t>, кроме как пре</w:t>
      </w:r>
      <w:r w:rsidR="008C73BE" w:rsidRPr="00A262F9">
        <w:rPr>
          <w:rFonts w:ascii="Times New Roman" w:hAnsi="Times New Roman" w:cs="Times New Roman"/>
          <w:sz w:val="24"/>
          <w:szCs w:val="24"/>
        </w:rPr>
        <w:t xml:space="preserve">дать себя </w:t>
      </w:r>
      <w:proofErr w:type="gramStart"/>
      <w:r w:rsidR="008C73BE" w:rsidRPr="00A262F9">
        <w:rPr>
          <w:rFonts w:ascii="Times New Roman" w:hAnsi="Times New Roman" w:cs="Times New Roman"/>
          <w:sz w:val="24"/>
          <w:szCs w:val="24"/>
        </w:rPr>
        <w:t>божественному</w:t>
      </w:r>
      <w:proofErr w:type="gramEnd"/>
      <w:r w:rsidR="008C73BE" w:rsidRPr="00A262F9">
        <w:rPr>
          <w:rFonts w:ascii="Times New Roman" w:hAnsi="Times New Roman" w:cs="Times New Roman"/>
          <w:sz w:val="24"/>
          <w:szCs w:val="24"/>
        </w:rPr>
        <w:t xml:space="preserve">. </w:t>
      </w:r>
    </w:p>
    <w:p w:rsidR="005E2C91" w:rsidRDefault="008C73BE" w:rsidP="00CD0F0B">
      <w:pPr>
        <w:ind w:left="-1418" w:right="-568" w:firstLine="284"/>
        <w:jc w:val="both"/>
        <w:rPr>
          <w:rFonts w:ascii="Times New Roman" w:hAnsi="Times New Roman" w:cs="Times New Roman"/>
          <w:sz w:val="24"/>
          <w:szCs w:val="24"/>
        </w:rPr>
      </w:pPr>
      <w:r w:rsidRPr="00A262F9">
        <w:rPr>
          <w:rFonts w:ascii="Times New Roman" w:hAnsi="Times New Roman" w:cs="Times New Roman"/>
          <w:sz w:val="24"/>
          <w:szCs w:val="24"/>
        </w:rPr>
        <w:t>Один уч</w:t>
      </w:r>
      <w:r w:rsidR="005E2C91">
        <w:rPr>
          <w:rFonts w:ascii="Times New Roman" w:hAnsi="Times New Roman" w:cs="Times New Roman"/>
          <w:sz w:val="24"/>
          <w:szCs w:val="24"/>
        </w:rPr>
        <w:t>еник пришёл к Гуру и спросил: «Каков путь освобождения?» Мастер ему ответил: «П</w:t>
      </w:r>
      <w:r w:rsidR="006D0EA0" w:rsidRPr="00A262F9">
        <w:rPr>
          <w:rFonts w:ascii="Times New Roman" w:hAnsi="Times New Roman" w:cs="Times New Roman"/>
          <w:sz w:val="24"/>
          <w:szCs w:val="24"/>
        </w:rPr>
        <w:t>рактикуй четыре</w:t>
      </w:r>
      <w:proofErr w:type="gramStart"/>
      <w:r w:rsidR="006D0EA0" w:rsidRPr="00A262F9">
        <w:rPr>
          <w:rFonts w:ascii="Times New Roman" w:hAnsi="Times New Roman" w:cs="Times New Roman"/>
          <w:sz w:val="24"/>
          <w:szCs w:val="24"/>
        </w:rPr>
        <w:t xml:space="preserve"> С</w:t>
      </w:r>
      <w:proofErr w:type="gramEnd"/>
      <w:r w:rsidR="005E2C91">
        <w:rPr>
          <w:rFonts w:ascii="Times New Roman" w:hAnsi="Times New Roman" w:cs="Times New Roman"/>
          <w:sz w:val="24"/>
          <w:szCs w:val="24"/>
        </w:rPr>
        <w:t>».</w:t>
      </w:r>
      <w:r w:rsidR="00A377BE" w:rsidRPr="00A262F9">
        <w:rPr>
          <w:rFonts w:ascii="Times New Roman" w:hAnsi="Times New Roman" w:cs="Times New Roman"/>
          <w:sz w:val="24"/>
          <w:szCs w:val="24"/>
        </w:rPr>
        <w:t xml:space="preserve"> </w:t>
      </w:r>
      <w:r w:rsidR="005E2C91">
        <w:rPr>
          <w:rFonts w:ascii="Times New Roman" w:hAnsi="Times New Roman" w:cs="Times New Roman"/>
          <w:sz w:val="24"/>
          <w:szCs w:val="24"/>
        </w:rPr>
        <w:t>Ученик спросил: «Ч</w:t>
      </w:r>
      <w:r w:rsidR="006D0EA0" w:rsidRPr="00A262F9">
        <w:rPr>
          <w:rFonts w:ascii="Times New Roman" w:hAnsi="Times New Roman" w:cs="Times New Roman"/>
          <w:sz w:val="24"/>
          <w:szCs w:val="24"/>
        </w:rPr>
        <w:t>то это за четыре</w:t>
      </w:r>
      <w:proofErr w:type="gramStart"/>
      <w:r w:rsidR="006D0EA0" w:rsidRPr="00A262F9">
        <w:rPr>
          <w:rFonts w:ascii="Times New Roman" w:hAnsi="Times New Roman" w:cs="Times New Roman"/>
          <w:sz w:val="24"/>
          <w:szCs w:val="24"/>
        </w:rPr>
        <w:t xml:space="preserve"> С</w:t>
      </w:r>
      <w:proofErr w:type="gramEnd"/>
      <w:r w:rsidR="006D0EA0" w:rsidRPr="00A262F9">
        <w:rPr>
          <w:rFonts w:ascii="Times New Roman" w:hAnsi="Times New Roman" w:cs="Times New Roman"/>
          <w:sz w:val="24"/>
          <w:szCs w:val="24"/>
          <w:lang w:val="uk-UA"/>
        </w:rPr>
        <w:t>?</w:t>
      </w:r>
      <w:r w:rsidR="005E2C91">
        <w:rPr>
          <w:rFonts w:ascii="Times New Roman" w:hAnsi="Times New Roman" w:cs="Times New Roman"/>
          <w:sz w:val="24"/>
          <w:szCs w:val="24"/>
          <w:lang w:val="uk-UA"/>
        </w:rPr>
        <w:t>»</w:t>
      </w:r>
      <w:r w:rsidR="006D0EA0" w:rsidRPr="00A262F9">
        <w:rPr>
          <w:rFonts w:ascii="Times New Roman" w:hAnsi="Times New Roman" w:cs="Times New Roman"/>
          <w:sz w:val="24"/>
          <w:szCs w:val="24"/>
          <w:lang w:val="uk-UA"/>
        </w:rPr>
        <w:t xml:space="preserve"> Он </w:t>
      </w:r>
      <w:proofErr w:type="spellStart"/>
      <w:r w:rsidR="006D0EA0" w:rsidRPr="00A262F9">
        <w:rPr>
          <w:rFonts w:ascii="Times New Roman" w:hAnsi="Times New Roman" w:cs="Times New Roman"/>
          <w:sz w:val="24"/>
          <w:szCs w:val="24"/>
          <w:lang w:val="uk-UA"/>
        </w:rPr>
        <w:t>сказал</w:t>
      </w:r>
      <w:proofErr w:type="spellEnd"/>
      <w:r w:rsidR="005E2C91">
        <w:rPr>
          <w:rFonts w:ascii="Times New Roman" w:hAnsi="Times New Roman" w:cs="Times New Roman"/>
          <w:sz w:val="24"/>
          <w:szCs w:val="24"/>
        </w:rPr>
        <w:t>: «Сева (</w:t>
      </w:r>
      <w:r w:rsidR="006D0EA0" w:rsidRPr="00A262F9">
        <w:rPr>
          <w:rFonts w:ascii="Times New Roman" w:hAnsi="Times New Roman" w:cs="Times New Roman"/>
          <w:sz w:val="24"/>
          <w:szCs w:val="24"/>
        </w:rPr>
        <w:t>служение</w:t>
      </w:r>
      <w:r w:rsidR="005E2C91">
        <w:rPr>
          <w:rFonts w:ascii="Times New Roman" w:hAnsi="Times New Roman" w:cs="Times New Roman"/>
          <w:sz w:val="24"/>
          <w:szCs w:val="24"/>
        </w:rPr>
        <w:t>)</w:t>
      </w:r>
      <w:r w:rsidR="006D0EA0" w:rsidRPr="00A262F9">
        <w:rPr>
          <w:rFonts w:ascii="Times New Roman" w:hAnsi="Times New Roman" w:cs="Times New Roman"/>
          <w:sz w:val="24"/>
          <w:szCs w:val="24"/>
        </w:rPr>
        <w:t xml:space="preserve">, </w:t>
      </w:r>
      <w:proofErr w:type="spellStart"/>
      <w:r w:rsidR="006D0EA0" w:rsidRPr="00A262F9">
        <w:rPr>
          <w:rFonts w:ascii="Times New Roman" w:hAnsi="Times New Roman" w:cs="Times New Roman"/>
          <w:sz w:val="24"/>
          <w:szCs w:val="24"/>
        </w:rPr>
        <w:t>садха</w:t>
      </w:r>
      <w:r w:rsidR="005E2C91">
        <w:rPr>
          <w:rFonts w:ascii="Times New Roman" w:hAnsi="Times New Roman" w:cs="Times New Roman"/>
          <w:sz w:val="24"/>
          <w:szCs w:val="24"/>
        </w:rPr>
        <w:t>на</w:t>
      </w:r>
      <w:proofErr w:type="spellEnd"/>
      <w:r w:rsidR="005E2C91">
        <w:rPr>
          <w:rFonts w:ascii="Times New Roman" w:hAnsi="Times New Roman" w:cs="Times New Roman"/>
          <w:sz w:val="24"/>
          <w:szCs w:val="24"/>
        </w:rPr>
        <w:t xml:space="preserve"> (духовная практика), </w:t>
      </w:r>
      <w:proofErr w:type="spellStart"/>
      <w:r w:rsidR="005E2C91">
        <w:rPr>
          <w:rFonts w:ascii="Times New Roman" w:hAnsi="Times New Roman" w:cs="Times New Roman"/>
          <w:sz w:val="24"/>
          <w:szCs w:val="24"/>
        </w:rPr>
        <w:t>свадхьяя</w:t>
      </w:r>
      <w:proofErr w:type="spellEnd"/>
      <w:r w:rsidR="005E2C91">
        <w:rPr>
          <w:rFonts w:ascii="Times New Roman" w:hAnsi="Times New Roman" w:cs="Times New Roman"/>
          <w:sz w:val="24"/>
          <w:szCs w:val="24"/>
        </w:rPr>
        <w:t xml:space="preserve"> (</w:t>
      </w:r>
      <w:r w:rsidR="006D0EA0" w:rsidRPr="00A262F9">
        <w:rPr>
          <w:rFonts w:ascii="Times New Roman" w:hAnsi="Times New Roman" w:cs="Times New Roman"/>
          <w:sz w:val="24"/>
          <w:szCs w:val="24"/>
        </w:rPr>
        <w:t>изучение священных текстов</w:t>
      </w:r>
      <w:r w:rsidR="005E2C91">
        <w:rPr>
          <w:rFonts w:ascii="Times New Roman" w:hAnsi="Times New Roman" w:cs="Times New Roman"/>
          <w:sz w:val="24"/>
          <w:szCs w:val="24"/>
        </w:rPr>
        <w:t>)</w:t>
      </w:r>
      <w:r w:rsidR="006D0EA0" w:rsidRPr="00A262F9">
        <w:rPr>
          <w:rFonts w:ascii="Times New Roman" w:hAnsi="Times New Roman" w:cs="Times New Roman"/>
          <w:sz w:val="24"/>
          <w:szCs w:val="24"/>
        </w:rPr>
        <w:t xml:space="preserve"> и </w:t>
      </w:r>
      <w:proofErr w:type="spellStart"/>
      <w:r w:rsidR="006D0EA0" w:rsidRPr="00A262F9">
        <w:rPr>
          <w:rFonts w:ascii="Times New Roman" w:hAnsi="Times New Roman" w:cs="Times New Roman"/>
          <w:sz w:val="24"/>
          <w:szCs w:val="24"/>
        </w:rPr>
        <w:t>самадхи</w:t>
      </w:r>
      <w:proofErr w:type="spellEnd"/>
      <w:r w:rsidR="005E2C91">
        <w:rPr>
          <w:rFonts w:ascii="Times New Roman" w:hAnsi="Times New Roman" w:cs="Times New Roman"/>
          <w:sz w:val="24"/>
          <w:szCs w:val="24"/>
        </w:rPr>
        <w:t>».</w:t>
      </w:r>
      <w:r w:rsidR="006D0EA0" w:rsidRPr="00A262F9">
        <w:rPr>
          <w:rFonts w:ascii="Times New Roman" w:hAnsi="Times New Roman" w:cs="Times New Roman"/>
          <w:sz w:val="24"/>
          <w:szCs w:val="24"/>
        </w:rPr>
        <w:t xml:space="preserve"> Прошло нескольк</w:t>
      </w:r>
      <w:r w:rsidR="005E2C91">
        <w:rPr>
          <w:rFonts w:ascii="Times New Roman" w:hAnsi="Times New Roman" w:cs="Times New Roman"/>
          <w:sz w:val="24"/>
          <w:szCs w:val="24"/>
        </w:rPr>
        <w:t>о лет, ученик пришёл, сказал: «Я пытался практиковать четыре</w:t>
      </w:r>
      <w:proofErr w:type="gramStart"/>
      <w:r w:rsidR="005E2C91">
        <w:rPr>
          <w:rFonts w:ascii="Times New Roman" w:hAnsi="Times New Roman" w:cs="Times New Roman"/>
          <w:sz w:val="24"/>
          <w:szCs w:val="24"/>
        </w:rPr>
        <w:t xml:space="preserve"> С</w:t>
      </w:r>
      <w:proofErr w:type="gramEnd"/>
      <w:r w:rsidR="006D0EA0" w:rsidRPr="00A262F9">
        <w:rPr>
          <w:rFonts w:ascii="Times New Roman" w:hAnsi="Times New Roman" w:cs="Times New Roman"/>
          <w:sz w:val="24"/>
          <w:szCs w:val="24"/>
        </w:rPr>
        <w:t xml:space="preserve">, но не достиг последнего, четвёртого </w:t>
      </w:r>
      <w:r w:rsidR="00D608D7" w:rsidRPr="00A262F9">
        <w:rPr>
          <w:rFonts w:ascii="Times New Roman" w:hAnsi="Times New Roman" w:cs="Times New Roman"/>
          <w:sz w:val="24"/>
          <w:szCs w:val="24"/>
        </w:rPr>
        <w:t>–</w:t>
      </w:r>
      <w:r w:rsidR="006D0EA0" w:rsidRPr="00A262F9">
        <w:rPr>
          <w:rFonts w:ascii="Times New Roman" w:hAnsi="Times New Roman" w:cs="Times New Roman"/>
          <w:sz w:val="24"/>
          <w:szCs w:val="24"/>
        </w:rPr>
        <w:t xml:space="preserve"> </w:t>
      </w:r>
      <w:proofErr w:type="spellStart"/>
      <w:r w:rsidR="006D0EA0" w:rsidRPr="00A262F9">
        <w:rPr>
          <w:rFonts w:ascii="Times New Roman" w:hAnsi="Times New Roman" w:cs="Times New Roman"/>
          <w:sz w:val="24"/>
          <w:szCs w:val="24"/>
        </w:rPr>
        <w:t>самадхи</w:t>
      </w:r>
      <w:proofErr w:type="spellEnd"/>
      <w:r w:rsidR="00D608D7" w:rsidRPr="00A262F9">
        <w:rPr>
          <w:rFonts w:ascii="Times New Roman" w:hAnsi="Times New Roman" w:cs="Times New Roman"/>
          <w:sz w:val="24"/>
          <w:szCs w:val="24"/>
        </w:rPr>
        <w:t xml:space="preserve">. Я делал севу, изучал священные тексты, выполнял </w:t>
      </w:r>
      <w:proofErr w:type="spellStart"/>
      <w:r w:rsidR="00D608D7" w:rsidRPr="00A262F9">
        <w:rPr>
          <w:rFonts w:ascii="Times New Roman" w:hAnsi="Times New Roman" w:cs="Times New Roman"/>
          <w:sz w:val="24"/>
          <w:szCs w:val="24"/>
        </w:rPr>
        <w:t>садхану</w:t>
      </w:r>
      <w:proofErr w:type="spellEnd"/>
      <w:r w:rsidR="00D608D7" w:rsidRPr="00A262F9">
        <w:rPr>
          <w:rFonts w:ascii="Times New Roman" w:hAnsi="Times New Roman" w:cs="Times New Roman"/>
          <w:sz w:val="24"/>
          <w:szCs w:val="24"/>
        </w:rPr>
        <w:t>, почему?</w:t>
      </w:r>
      <w:r w:rsidR="005E2C91">
        <w:rPr>
          <w:rFonts w:ascii="Times New Roman" w:hAnsi="Times New Roman" w:cs="Times New Roman"/>
          <w:sz w:val="24"/>
          <w:szCs w:val="24"/>
        </w:rPr>
        <w:t>» Гуру ему сказал: «Т</w:t>
      </w:r>
      <w:r w:rsidR="00D608D7" w:rsidRPr="00A262F9">
        <w:rPr>
          <w:rFonts w:ascii="Times New Roman" w:hAnsi="Times New Roman" w:cs="Times New Roman"/>
          <w:sz w:val="24"/>
          <w:szCs w:val="24"/>
        </w:rPr>
        <w:t>ы забыл про три</w:t>
      </w:r>
      <w:proofErr w:type="gramStart"/>
      <w:r w:rsidR="00D608D7" w:rsidRPr="00A262F9">
        <w:rPr>
          <w:rFonts w:ascii="Times New Roman" w:hAnsi="Times New Roman" w:cs="Times New Roman"/>
          <w:sz w:val="24"/>
          <w:szCs w:val="24"/>
        </w:rPr>
        <w:t xml:space="preserve"> </w:t>
      </w:r>
      <w:r w:rsidR="005E2C91">
        <w:rPr>
          <w:rFonts w:ascii="Times New Roman" w:hAnsi="Times New Roman" w:cs="Times New Roman"/>
          <w:sz w:val="24"/>
          <w:szCs w:val="24"/>
        </w:rPr>
        <w:t>В</w:t>
      </w:r>
      <w:proofErr w:type="gramEnd"/>
      <w:r w:rsidR="005E2C91">
        <w:rPr>
          <w:rFonts w:ascii="Times New Roman" w:hAnsi="Times New Roman" w:cs="Times New Roman"/>
          <w:sz w:val="24"/>
          <w:szCs w:val="24"/>
        </w:rPr>
        <w:t>, ещё надо три В». Ученик спросил: «Что за три</w:t>
      </w:r>
      <w:proofErr w:type="gramStart"/>
      <w:r w:rsidR="005E2C91">
        <w:rPr>
          <w:rFonts w:ascii="Times New Roman" w:hAnsi="Times New Roman" w:cs="Times New Roman"/>
          <w:sz w:val="24"/>
          <w:szCs w:val="24"/>
        </w:rPr>
        <w:t xml:space="preserve"> В</w:t>
      </w:r>
      <w:proofErr w:type="gramEnd"/>
      <w:r w:rsidR="00D608D7" w:rsidRPr="00A262F9">
        <w:rPr>
          <w:rFonts w:ascii="Times New Roman" w:hAnsi="Times New Roman" w:cs="Times New Roman"/>
          <w:sz w:val="24"/>
          <w:szCs w:val="24"/>
        </w:rPr>
        <w:t>?</w:t>
      </w:r>
      <w:r w:rsidR="005E2C91">
        <w:rPr>
          <w:rFonts w:ascii="Times New Roman" w:hAnsi="Times New Roman" w:cs="Times New Roman"/>
          <w:sz w:val="24"/>
          <w:szCs w:val="24"/>
        </w:rPr>
        <w:t>»</w:t>
      </w:r>
      <w:r w:rsidR="00D608D7" w:rsidRPr="00A262F9">
        <w:rPr>
          <w:rFonts w:ascii="Times New Roman" w:hAnsi="Times New Roman" w:cs="Times New Roman"/>
          <w:sz w:val="24"/>
          <w:szCs w:val="24"/>
        </w:rPr>
        <w:t xml:space="preserve"> </w:t>
      </w:r>
      <w:r w:rsidR="005E2C91">
        <w:rPr>
          <w:rFonts w:ascii="Times New Roman" w:hAnsi="Times New Roman" w:cs="Times New Roman"/>
          <w:sz w:val="24"/>
          <w:szCs w:val="24"/>
        </w:rPr>
        <w:t>«</w:t>
      </w:r>
      <w:proofErr w:type="spellStart"/>
      <w:r w:rsidR="00D608D7" w:rsidRPr="00A262F9">
        <w:rPr>
          <w:rFonts w:ascii="Times New Roman" w:hAnsi="Times New Roman" w:cs="Times New Roman"/>
          <w:sz w:val="24"/>
          <w:szCs w:val="24"/>
        </w:rPr>
        <w:t>Вичара</w:t>
      </w:r>
      <w:proofErr w:type="spellEnd"/>
      <w:r w:rsidR="00D608D7" w:rsidRPr="00A262F9">
        <w:rPr>
          <w:rFonts w:ascii="Times New Roman" w:hAnsi="Times New Roman" w:cs="Times New Roman"/>
          <w:sz w:val="24"/>
          <w:szCs w:val="24"/>
        </w:rPr>
        <w:t xml:space="preserve"> – </w:t>
      </w:r>
      <w:proofErr w:type="spellStart"/>
      <w:r w:rsidR="00D608D7" w:rsidRPr="00A262F9">
        <w:rPr>
          <w:rFonts w:ascii="Times New Roman" w:hAnsi="Times New Roman" w:cs="Times New Roman"/>
          <w:sz w:val="24"/>
          <w:szCs w:val="24"/>
        </w:rPr>
        <w:t>самоисследование</w:t>
      </w:r>
      <w:proofErr w:type="spellEnd"/>
      <w:r w:rsidR="00D608D7" w:rsidRPr="00A262F9">
        <w:rPr>
          <w:rFonts w:ascii="Times New Roman" w:hAnsi="Times New Roman" w:cs="Times New Roman"/>
          <w:sz w:val="24"/>
          <w:szCs w:val="24"/>
        </w:rPr>
        <w:t xml:space="preserve">, </w:t>
      </w:r>
      <w:proofErr w:type="spellStart"/>
      <w:r w:rsidR="00D608D7" w:rsidRPr="00A262F9">
        <w:rPr>
          <w:rFonts w:ascii="Times New Roman" w:hAnsi="Times New Roman" w:cs="Times New Roman"/>
          <w:sz w:val="24"/>
          <w:szCs w:val="24"/>
        </w:rPr>
        <w:t>вивека</w:t>
      </w:r>
      <w:proofErr w:type="spellEnd"/>
      <w:r w:rsidR="00D608D7" w:rsidRPr="00A262F9">
        <w:rPr>
          <w:rFonts w:ascii="Times New Roman" w:hAnsi="Times New Roman" w:cs="Times New Roman"/>
          <w:sz w:val="24"/>
          <w:szCs w:val="24"/>
        </w:rPr>
        <w:t xml:space="preserve"> – различение истины и не</w:t>
      </w:r>
      <w:r w:rsidR="005E2C91">
        <w:rPr>
          <w:rFonts w:ascii="Times New Roman" w:hAnsi="Times New Roman" w:cs="Times New Roman"/>
          <w:sz w:val="24"/>
          <w:szCs w:val="24"/>
        </w:rPr>
        <w:t>-</w:t>
      </w:r>
      <w:r w:rsidR="00D608D7" w:rsidRPr="00A262F9">
        <w:rPr>
          <w:rFonts w:ascii="Times New Roman" w:hAnsi="Times New Roman" w:cs="Times New Roman"/>
          <w:sz w:val="24"/>
          <w:szCs w:val="24"/>
        </w:rPr>
        <w:t xml:space="preserve">истины и </w:t>
      </w:r>
      <w:proofErr w:type="spellStart"/>
      <w:r w:rsidR="00D608D7" w:rsidRPr="00A262F9">
        <w:rPr>
          <w:rFonts w:ascii="Times New Roman" w:hAnsi="Times New Roman" w:cs="Times New Roman"/>
          <w:sz w:val="24"/>
          <w:szCs w:val="24"/>
        </w:rPr>
        <w:t>вайрагьйя</w:t>
      </w:r>
      <w:proofErr w:type="spellEnd"/>
      <w:r w:rsidR="00D608D7" w:rsidRPr="00A262F9">
        <w:rPr>
          <w:rFonts w:ascii="Times New Roman" w:hAnsi="Times New Roman" w:cs="Times New Roman"/>
          <w:sz w:val="24"/>
          <w:szCs w:val="24"/>
        </w:rPr>
        <w:t xml:space="preserve"> – отрешение</w:t>
      </w:r>
      <w:r w:rsidR="005E2C91">
        <w:rPr>
          <w:rFonts w:ascii="Times New Roman" w:hAnsi="Times New Roman" w:cs="Times New Roman"/>
          <w:sz w:val="24"/>
          <w:szCs w:val="24"/>
        </w:rPr>
        <w:t>»</w:t>
      </w:r>
      <w:r w:rsidR="00D608D7" w:rsidRPr="00A262F9">
        <w:rPr>
          <w:rFonts w:ascii="Times New Roman" w:hAnsi="Times New Roman" w:cs="Times New Roman"/>
          <w:sz w:val="24"/>
          <w:szCs w:val="24"/>
        </w:rPr>
        <w:t>. Ученик практиковал это и через некоторое вре</w:t>
      </w:r>
      <w:r w:rsidR="005E2C91">
        <w:rPr>
          <w:rFonts w:ascii="Times New Roman" w:hAnsi="Times New Roman" w:cs="Times New Roman"/>
          <w:sz w:val="24"/>
          <w:szCs w:val="24"/>
        </w:rPr>
        <w:t>мя пришёл  к Учителю, сказал: «Я</w:t>
      </w:r>
      <w:r w:rsidR="00D608D7" w:rsidRPr="00A262F9">
        <w:rPr>
          <w:rFonts w:ascii="Times New Roman" w:hAnsi="Times New Roman" w:cs="Times New Roman"/>
          <w:sz w:val="24"/>
          <w:szCs w:val="24"/>
        </w:rPr>
        <w:t xml:space="preserve"> </w:t>
      </w:r>
      <w:r w:rsidR="00D608D7" w:rsidRPr="00A262F9">
        <w:rPr>
          <w:rFonts w:ascii="Times New Roman" w:hAnsi="Times New Roman" w:cs="Times New Roman"/>
          <w:sz w:val="24"/>
          <w:szCs w:val="24"/>
        </w:rPr>
        <w:lastRenderedPageBreak/>
        <w:t>действительно продвинулся за счёт этого</w:t>
      </w:r>
      <w:r w:rsidR="0034065E" w:rsidRPr="00A262F9">
        <w:rPr>
          <w:rFonts w:ascii="Times New Roman" w:hAnsi="Times New Roman" w:cs="Times New Roman"/>
          <w:sz w:val="24"/>
          <w:szCs w:val="24"/>
        </w:rPr>
        <w:t>. Но чего мне ещё не хватает?</w:t>
      </w:r>
      <w:r w:rsidR="005E2C91">
        <w:rPr>
          <w:rFonts w:ascii="Times New Roman" w:hAnsi="Times New Roman" w:cs="Times New Roman"/>
          <w:sz w:val="24"/>
          <w:szCs w:val="24"/>
        </w:rPr>
        <w:t>» Сказал: «Т</w:t>
      </w:r>
      <w:r w:rsidR="0034065E" w:rsidRPr="00A262F9">
        <w:rPr>
          <w:rFonts w:ascii="Times New Roman" w:hAnsi="Times New Roman" w:cs="Times New Roman"/>
          <w:sz w:val="24"/>
          <w:szCs w:val="24"/>
        </w:rPr>
        <w:t>ебе не хватает преданности и самоотдачи. Всё должно завершиться самоотдачей</w:t>
      </w:r>
      <w:r w:rsidR="00F40038" w:rsidRPr="00A262F9">
        <w:rPr>
          <w:rFonts w:ascii="Times New Roman" w:hAnsi="Times New Roman" w:cs="Times New Roman"/>
          <w:sz w:val="24"/>
          <w:szCs w:val="24"/>
        </w:rPr>
        <w:t xml:space="preserve">, тогда к тебе придёт </w:t>
      </w:r>
      <w:proofErr w:type="spellStart"/>
      <w:r w:rsidR="00F40038" w:rsidRPr="00A262F9">
        <w:rPr>
          <w:rFonts w:ascii="Times New Roman" w:hAnsi="Times New Roman" w:cs="Times New Roman"/>
          <w:sz w:val="24"/>
          <w:szCs w:val="24"/>
        </w:rPr>
        <w:t>самадхи</w:t>
      </w:r>
      <w:proofErr w:type="spellEnd"/>
      <w:r w:rsidR="005E2C91">
        <w:rPr>
          <w:rFonts w:ascii="Times New Roman" w:hAnsi="Times New Roman" w:cs="Times New Roman"/>
          <w:sz w:val="24"/>
          <w:szCs w:val="24"/>
        </w:rPr>
        <w:t xml:space="preserve">». </w:t>
      </w:r>
    </w:p>
    <w:p w:rsidR="00A262F9" w:rsidRDefault="00F40038" w:rsidP="00CD0F0B">
      <w:pPr>
        <w:ind w:left="-1418" w:right="-568" w:firstLine="284"/>
        <w:jc w:val="both"/>
        <w:rPr>
          <w:rFonts w:ascii="Times New Roman" w:hAnsi="Times New Roman" w:cs="Times New Roman"/>
          <w:i/>
          <w:sz w:val="24"/>
          <w:szCs w:val="24"/>
        </w:rPr>
      </w:pPr>
      <w:proofErr w:type="spellStart"/>
      <w:r w:rsidRPr="00A262F9">
        <w:rPr>
          <w:rFonts w:ascii="Times New Roman" w:hAnsi="Times New Roman" w:cs="Times New Roman"/>
          <w:sz w:val="24"/>
          <w:szCs w:val="24"/>
        </w:rPr>
        <w:t>Даттатрейя</w:t>
      </w:r>
      <w:proofErr w:type="spellEnd"/>
      <w:r w:rsidRPr="00A262F9">
        <w:rPr>
          <w:rFonts w:ascii="Times New Roman" w:hAnsi="Times New Roman" w:cs="Times New Roman"/>
          <w:sz w:val="24"/>
          <w:szCs w:val="24"/>
        </w:rPr>
        <w:t xml:space="preserve"> говорит:</w:t>
      </w:r>
      <w:r w:rsidRPr="000E14B8">
        <w:rPr>
          <w:rFonts w:ascii="Times New Roman" w:hAnsi="Times New Roman" w:cs="Times New Roman"/>
          <w:i/>
          <w:sz w:val="24"/>
          <w:szCs w:val="24"/>
        </w:rPr>
        <w:t xml:space="preserve"> </w:t>
      </w:r>
    </w:p>
    <w:p w:rsidR="00F40038" w:rsidRPr="00A262F9" w:rsidRDefault="00F40038" w:rsidP="00CD0F0B">
      <w:pPr>
        <w:ind w:left="-1418" w:right="-568" w:firstLine="284"/>
        <w:jc w:val="both"/>
        <w:rPr>
          <w:rFonts w:ascii="Times New Roman" w:hAnsi="Times New Roman" w:cs="Times New Roman"/>
          <w:i/>
          <w:sz w:val="24"/>
          <w:szCs w:val="24"/>
        </w:rPr>
      </w:pPr>
      <w:r w:rsidRPr="00A262F9">
        <w:rPr>
          <w:rFonts w:ascii="Times New Roman" w:hAnsi="Times New Roman" w:cs="Times New Roman"/>
          <w:i/>
          <w:sz w:val="24"/>
          <w:szCs w:val="24"/>
        </w:rPr>
        <w:t xml:space="preserve">Его, </w:t>
      </w:r>
      <w:proofErr w:type="spellStart"/>
      <w:r w:rsidRPr="00A262F9">
        <w:rPr>
          <w:rFonts w:ascii="Times New Roman" w:hAnsi="Times New Roman" w:cs="Times New Roman"/>
          <w:i/>
          <w:iCs/>
          <w:sz w:val="24"/>
          <w:szCs w:val="24"/>
        </w:rPr>
        <w:t>авадхуты</w:t>
      </w:r>
      <w:proofErr w:type="spellEnd"/>
      <w:r w:rsidRPr="00A262F9">
        <w:rPr>
          <w:rFonts w:ascii="Times New Roman" w:hAnsi="Times New Roman" w:cs="Times New Roman"/>
          <w:i/>
          <w:sz w:val="24"/>
          <w:szCs w:val="24"/>
        </w:rPr>
        <w:t>, мирское существование состоит в свободном странствовании, в одеянии или без него. Для них</w:t>
      </w:r>
      <w:r w:rsidR="00FD5010" w:rsidRPr="00A262F9">
        <w:rPr>
          <w:rFonts w:ascii="Times New Roman" w:hAnsi="Times New Roman" w:cs="Times New Roman"/>
          <w:i/>
          <w:sz w:val="24"/>
          <w:szCs w:val="24"/>
        </w:rPr>
        <w:t xml:space="preserve">, </w:t>
      </w:r>
      <w:proofErr w:type="spellStart"/>
      <w:r w:rsidR="00FD5010" w:rsidRPr="00A262F9">
        <w:rPr>
          <w:rFonts w:ascii="Times New Roman" w:hAnsi="Times New Roman" w:cs="Times New Roman"/>
          <w:i/>
          <w:sz w:val="24"/>
          <w:szCs w:val="24"/>
        </w:rPr>
        <w:t>авадхут</w:t>
      </w:r>
      <w:proofErr w:type="spellEnd"/>
      <w:r w:rsidR="00FD5010" w:rsidRPr="00A262F9">
        <w:rPr>
          <w:rFonts w:ascii="Times New Roman" w:hAnsi="Times New Roman" w:cs="Times New Roman"/>
          <w:i/>
          <w:sz w:val="24"/>
          <w:szCs w:val="24"/>
        </w:rPr>
        <w:t>,</w:t>
      </w:r>
      <w:r w:rsidRPr="00A262F9">
        <w:rPr>
          <w:rFonts w:ascii="Times New Roman" w:hAnsi="Times New Roman" w:cs="Times New Roman"/>
          <w:i/>
          <w:sz w:val="24"/>
          <w:szCs w:val="24"/>
        </w:rPr>
        <w:t xml:space="preserve"> нет ничего </w:t>
      </w:r>
      <w:r w:rsidR="00FD5010" w:rsidRPr="00A262F9">
        <w:rPr>
          <w:rFonts w:ascii="Times New Roman" w:hAnsi="Times New Roman" w:cs="Times New Roman"/>
          <w:i/>
          <w:sz w:val="24"/>
          <w:szCs w:val="24"/>
        </w:rPr>
        <w:t xml:space="preserve">неправедного, не </w:t>
      </w:r>
      <w:r w:rsidRPr="00A262F9">
        <w:rPr>
          <w:rFonts w:ascii="Times New Roman" w:hAnsi="Times New Roman" w:cs="Times New Roman"/>
          <w:i/>
          <w:sz w:val="24"/>
          <w:szCs w:val="24"/>
        </w:rPr>
        <w:t>неправедного</w:t>
      </w:r>
      <w:r w:rsidR="00FD5010" w:rsidRPr="00A262F9">
        <w:rPr>
          <w:rFonts w:ascii="Times New Roman" w:hAnsi="Times New Roman" w:cs="Times New Roman"/>
          <w:i/>
          <w:sz w:val="24"/>
          <w:szCs w:val="24"/>
        </w:rPr>
        <w:t>;</w:t>
      </w:r>
      <w:r w:rsidRPr="00A262F9">
        <w:rPr>
          <w:rFonts w:ascii="Times New Roman" w:hAnsi="Times New Roman" w:cs="Times New Roman"/>
          <w:i/>
          <w:sz w:val="24"/>
          <w:szCs w:val="24"/>
        </w:rPr>
        <w:t xml:space="preserve"> ничего непорочного и святого или не</w:t>
      </w:r>
      <w:r w:rsidR="005E2C91">
        <w:rPr>
          <w:rFonts w:ascii="Times New Roman" w:hAnsi="Times New Roman" w:cs="Times New Roman"/>
          <w:i/>
          <w:sz w:val="24"/>
          <w:szCs w:val="24"/>
        </w:rPr>
        <w:t xml:space="preserve"> </w:t>
      </w:r>
      <w:r w:rsidRPr="00A262F9">
        <w:rPr>
          <w:rFonts w:ascii="Times New Roman" w:hAnsi="Times New Roman" w:cs="Times New Roman"/>
          <w:i/>
          <w:sz w:val="24"/>
          <w:szCs w:val="24"/>
        </w:rPr>
        <w:t>святого. Чере</w:t>
      </w:r>
      <w:r w:rsidR="00FD5010" w:rsidRPr="00A262F9">
        <w:rPr>
          <w:rFonts w:ascii="Times New Roman" w:hAnsi="Times New Roman" w:cs="Times New Roman"/>
          <w:i/>
          <w:sz w:val="24"/>
          <w:szCs w:val="24"/>
        </w:rPr>
        <w:t xml:space="preserve">з вкушение всего, что он желает, </w:t>
      </w:r>
      <w:r w:rsidRPr="00A262F9">
        <w:rPr>
          <w:rFonts w:ascii="Times New Roman" w:hAnsi="Times New Roman" w:cs="Times New Roman"/>
          <w:i/>
          <w:sz w:val="24"/>
          <w:szCs w:val="24"/>
        </w:rPr>
        <w:t xml:space="preserve">обладая правильным знанием, </w:t>
      </w:r>
      <w:proofErr w:type="spellStart"/>
      <w:r w:rsidRPr="00A262F9">
        <w:rPr>
          <w:rFonts w:ascii="Times New Roman" w:hAnsi="Times New Roman" w:cs="Times New Roman"/>
          <w:i/>
          <w:iCs/>
          <w:sz w:val="24"/>
          <w:szCs w:val="24"/>
        </w:rPr>
        <w:t>авадхута</w:t>
      </w:r>
      <w:proofErr w:type="spellEnd"/>
      <w:r w:rsidR="00FD5010" w:rsidRPr="00A262F9">
        <w:rPr>
          <w:rFonts w:ascii="Times New Roman" w:hAnsi="Times New Roman" w:cs="Times New Roman"/>
          <w:i/>
          <w:sz w:val="24"/>
          <w:szCs w:val="24"/>
        </w:rPr>
        <w:t xml:space="preserve"> </w:t>
      </w:r>
      <w:r w:rsidRPr="00A262F9">
        <w:rPr>
          <w:rFonts w:ascii="Times New Roman" w:hAnsi="Times New Roman" w:cs="Times New Roman"/>
          <w:i/>
          <w:sz w:val="24"/>
          <w:szCs w:val="24"/>
        </w:rPr>
        <w:t xml:space="preserve">постоянно совершает величайшие жертвоприношения внутри себя, будучи жрецом, </w:t>
      </w:r>
      <w:proofErr w:type="spellStart"/>
      <w:r w:rsidRPr="00A262F9">
        <w:rPr>
          <w:rFonts w:ascii="Times New Roman" w:hAnsi="Times New Roman" w:cs="Times New Roman"/>
          <w:i/>
          <w:iCs/>
          <w:sz w:val="24"/>
          <w:szCs w:val="24"/>
        </w:rPr>
        <w:t>джаята</w:t>
      </w:r>
      <w:proofErr w:type="spellEnd"/>
      <w:r w:rsidRPr="00A262F9">
        <w:rPr>
          <w:rFonts w:ascii="Times New Roman" w:hAnsi="Times New Roman" w:cs="Times New Roman"/>
          <w:i/>
          <w:sz w:val="24"/>
          <w:szCs w:val="24"/>
        </w:rPr>
        <w:t>.</w:t>
      </w:r>
    </w:p>
    <w:p w:rsidR="008D2650" w:rsidRPr="00A262F9" w:rsidRDefault="00FD5010" w:rsidP="00CD0F0B">
      <w:pPr>
        <w:ind w:left="-1418" w:right="-568" w:firstLine="284"/>
        <w:jc w:val="both"/>
        <w:rPr>
          <w:rFonts w:ascii="Times New Roman" w:hAnsi="Times New Roman" w:cs="Times New Roman"/>
          <w:sz w:val="24"/>
          <w:szCs w:val="24"/>
        </w:rPr>
      </w:pPr>
      <w:proofErr w:type="spellStart"/>
      <w:r w:rsidRPr="00A262F9">
        <w:rPr>
          <w:rFonts w:ascii="Times New Roman" w:hAnsi="Times New Roman" w:cs="Times New Roman"/>
          <w:sz w:val="24"/>
          <w:szCs w:val="24"/>
        </w:rPr>
        <w:t>Даттатрейя</w:t>
      </w:r>
      <w:proofErr w:type="spellEnd"/>
      <w:r w:rsidRPr="00A262F9">
        <w:rPr>
          <w:rFonts w:ascii="Times New Roman" w:hAnsi="Times New Roman" w:cs="Times New Roman"/>
          <w:sz w:val="24"/>
          <w:szCs w:val="24"/>
        </w:rPr>
        <w:t xml:space="preserve"> описывает величайшее состояние святого, когда его органы чувств являются каналами для подношений, а его тело является алтарём. А подносимыми объектами, подн</w:t>
      </w:r>
      <w:r w:rsidR="005E2C91">
        <w:rPr>
          <w:rFonts w:ascii="Times New Roman" w:hAnsi="Times New Roman" w:cs="Times New Roman"/>
          <w:sz w:val="24"/>
          <w:szCs w:val="24"/>
        </w:rPr>
        <w:t>ошением является вся вселенная, в</w:t>
      </w:r>
      <w:r w:rsidR="00431856" w:rsidRPr="00A262F9">
        <w:rPr>
          <w:rFonts w:ascii="Times New Roman" w:hAnsi="Times New Roman" w:cs="Times New Roman"/>
          <w:sz w:val="24"/>
          <w:szCs w:val="24"/>
        </w:rPr>
        <w:t>се пять органов чувств и пять объектов чувств, которые подносятся через органы чувств.</w:t>
      </w:r>
      <w:r w:rsidR="00AB110B" w:rsidRPr="00A262F9">
        <w:rPr>
          <w:rFonts w:ascii="Times New Roman" w:hAnsi="Times New Roman" w:cs="Times New Roman"/>
          <w:sz w:val="24"/>
          <w:szCs w:val="24"/>
        </w:rPr>
        <w:t xml:space="preserve"> А тем, кто получает подношение</w:t>
      </w:r>
      <w:r w:rsidR="005E2C91">
        <w:rPr>
          <w:rFonts w:ascii="Times New Roman" w:hAnsi="Times New Roman" w:cs="Times New Roman"/>
          <w:sz w:val="24"/>
          <w:szCs w:val="24"/>
        </w:rPr>
        <w:t>,</w:t>
      </w:r>
      <w:r w:rsidR="00AB110B" w:rsidRPr="00A262F9">
        <w:rPr>
          <w:rFonts w:ascii="Times New Roman" w:hAnsi="Times New Roman" w:cs="Times New Roman"/>
          <w:sz w:val="24"/>
          <w:szCs w:val="24"/>
        </w:rPr>
        <w:t xml:space="preserve"> является высшее Сознание</w:t>
      </w:r>
      <w:r w:rsidR="005E2C91">
        <w:rPr>
          <w:rFonts w:ascii="Times New Roman" w:hAnsi="Times New Roman" w:cs="Times New Roman"/>
          <w:sz w:val="24"/>
          <w:szCs w:val="24"/>
        </w:rPr>
        <w:t xml:space="preserve">, </w:t>
      </w:r>
      <w:proofErr w:type="spellStart"/>
      <w:r w:rsidR="005E2C91">
        <w:rPr>
          <w:rFonts w:ascii="Times New Roman" w:hAnsi="Times New Roman" w:cs="Times New Roman"/>
          <w:sz w:val="24"/>
          <w:szCs w:val="24"/>
        </w:rPr>
        <w:t>Б</w:t>
      </w:r>
      <w:r w:rsidR="0060041D" w:rsidRPr="00A262F9">
        <w:rPr>
          <w:rFonts w:ascii="Times New Roman" w:hAnsi="Times New Roman" w:cs="Times New Roman"/>
          <w:sz w:val="24"/>
          <w:szCs w:val="24"/>
        </w:rPr>
        <w:t>хагаван</w:t>
      </w:r>
      <w:proofErr w:type="spellEnd"/>
      <w:r w:rsidR="0060041D" w:rsidRPr="00A262F9">
        <w:rPr>
          <w:rFonts w:ascii="Times New Roman" w:hAnsi="Times New Roman" w:cs="Times New Roman"/>
          <w:sz w:val="24"/>
          <w:szCs w:val="24"/>
        </w:rPr>
        <w:t xml:space="preserve">, играющий в теле </w:t>
      </w:r>
      <w:proofErr w:type="spellStart"/>
      <w:r w:rsidR="0060041D" w:rsidRPr="00A262F9">
        <w:rPr>
          <w:rFonts w:ascii="Times New Roman" w:hAnsi="Times New Roman" w:cs="Times New Roman"/>
          <w:sz w:val="24"/>
          <w:szCs w:val="24"/>
        </w:rPr>
        <w:t>авадхуты</w:t>
      </w:r>
      <w:proofErr w:type="spellEnd"/>
      <w:r w:rsidR="0060041D" w:rsidRPr="00A262F9">
        <w:rPr>
          <w:rFonts w:ascii="Times New Roman" w:hAnsi="Times New Roman" w:cs="Times New Roman"/>
          <w:sz w:val="24"/>
          <w:szCs w:val="24"/>
        </w:rPr>
        <w:t>. Таким образом</w:t>
      </w:r>
      <w:r w:rsidR="00AB2525" w:rsidRPr="00A262F9">
        <w:rPr>
          <w:rFonts w:ascii="Times New Roman" w:hAnsi="Times New Roman" w:cs="Times New Roman"/>
          <w:sz w:val="24"/>
          <w:szCs w:val="24"/>
        </w:rPr>
        <w:t xml:space="preserve">, </w:t>
      </w:r>
      <w:r w:rsidR="005E2C91">
        <w:rPr>
          <w:rFonts w:ascii="Times New Roman" w:hAnsi="Times New Roman" w:cs="Times New Roman"/>
          <w:sz w:val="24"/>
          <w:szCs w:val="24"/>
        </w:rPr>
        <w:t xml:space="preserve"> </w:t>
      </w:r>
      <w:proofErr w:type="spellStart"/>
      <w:r w:rsidR="005E2C91">
        <w:rPr>
          <w:rFonts w:ascii="Times New Roman" w:hAnsi="Times New Roman" w:cs="Times New Roman"/>
          <w:sz w:val="24"/>
          <w:szCs w:val="24"/>
        </w:rPr>
        <w:t>авадхута</w:t>
      </w:r>
      <w:proofErr w:type="spellEnd"/>
      <w:r w:rsidR="005E2C91">
        <w:rPr>
          <w:rFonts w:ascii="Times New Roman" w:hAnsi="Times New Roman" w:cs="Times New Roman"/>
          <w:sz w:val="24"/>
          <w:szCs w:val="24"/>
        </w:rPr>
        <w:t xml:space="preserve"> – </w:t>
      </w:r>
      <w:r w:rsidR="0060041D" w:rsidRPr="00A262F9">
        <w:rPr>
          <w:rFonts w:ascii="Times New Roman" w:hAnsi="Times New Roman" w:cs="Times New Roman"/>
          <w:sz w:val="24"/>
          <w:szCs w:val="24"/>
        </w:rPr>
        <w:t>это тот, кто непрерывно совершает это величайшее жертвоприношение</w:t>
      </w:r>
      <w:r w:rsidR="002F589F" w:rsidRPr="00A262F9">
        <w:rPr>
          <w:rFonts w:ascii="Times New Roman" w:hAnsi="Times New Roman" w:cs="Times New Roman"/>
          <w:sz w:val="24"/>
          <w:szCs w:val="24"/>
        </w:rPr>
        <w:t xml:space="preserve">, </w:t>
      </w:r>
      <w:r w:rsidR="005E2C91">
        <w:rPr>
          <w:rFonts w:ascii="Times New Roman" w:hAnsi="Times New Roman" w:cs="Times New Roman"/>
          <w:sz w:val="24"/>
          <w:szCs w:val="24"/>
        </w:rPr>
        <w:t>постоянно играя в этом мире. Т</w:t>
      </w:r>
      <w:r w:rsidR="002F589F" w:rsidRPr="00A262F9">
        <w:rPr>
          <w:rFonts w:ascii="Times New Roman" w:hAnsi="Times New Roman" w:cs="Times New Roman"/>
          <w:sz w:val="24"/>
          <w:szCs w:val="24"/>
        </w:rPr>
        <w:t>аким подношением, прежде всего, является его чувство индивидуальности, его эго.</w:t>
      </w:r>
    </w:p>
    <w:p w:rsidR="002F589F" w:rsidRPr="005E2C91" w:rsidRDefault="002F589F" w:rsidP="00CD0F0B">
      <w:pPr>
        <w:pStyle w:val="a4"/>
        <w:ind w:left="-1418" w:right="-568" w:firstLine="284"/>
        <w:jc w:val="both"/>
        <w:rPr>
          <w:i/>
        </w:rPr>
      </w:pPr>
      <w:r w:rsidRPr="005E2C91">
        <w:rPr>
          <w:i/>
        </w:rPr>
        <w:t xml:space="preserve">Это наиболее величественное и пышное празднество и жертвоприношение и великая йога, </w:t>
      </w:r>
      <w:r w:rsidRPr="005E2C91">
        <w:rPr>
          <w:i/>
          <w:iCs/>
        </w:rPr>
        <w:t>маха-йога</w:t>
      </w:r>
      <w:r w:rsidRPr="005E2C91">
        <w:rPr>
          <w:i/>
        </w:rPr>
        <w:t>. Вся связанная с этим деятельность свободна от всех пороков и недостатков. Он</w:t>
      </w:r>
      <w:r w:rsidR="00BC4268" w:rsidRPr="005E2C91">
        <w:rPr>
          <w:i/>
        </w:rPr>
        <w:t>а</w:t>
      </w:r>
      <w:r w:rsidRPr="005E2C91">
        <w:rPr>
          <w:i/>
        </w:rPr>
        <w:t xml:space="preserve"> не</w:t>
      </w:r>
      <w:r w:rsidR="00BC4268" w:rsidRPr="005E2C91">
        <w:rPr>
          <w:i/>
        </w:rPr>
        <w:t xml:space="preserve"> </w:t>
      </w:r>
      <w:r w:rsidRPr="005E2C91">
        <w:rPr>
          <w:i/>
        </w:rPr>
        <w:t>принимает на себя никаких великих обетов</w:t>
      </w:r>
      <w:r w:rsidR="00BC4268" w:rsidRPr="005E2C91">
        <w:rPr>
          <w:i/>
        </w:rPr>
        <w:t xml:space="preserve">, </w:t>
      </w:r>
      <w:proofErr w:type="spellStart"/>
      <w:r w:rsidRPr="005E2C91">
        <w:rPr>
          <w:i/>
          <w:iCs/>
        </w:rPr>
        <w:t>махаврата</w:t>
      </w:r>
      <w:proofErr w:type="spellEnd"/>
      <w:r w:rsidR="00BC4268" w:rsidRPr="005E2C91">
        <w:rPr>
          <w:i/>
        </w:rPr>
        <w:t xml:space="preserve">; </w:t>
      </w:r>
      <w:r w:rsidRPr="005E2C91">
        <w:rPr>
          <w:i/>
        </w:rPr>
        <w:t>но она и не  пребывает в невежестве</w:t>
      </w:r>
      <w:r w:rsidR="00BC4268" w:rsidRPr="005E2C91">
        <w:rPr>
          <w:i/>
        </w:rPr>
        <w:t>.</w:t>
      </w:r>
    </w:p>
    <w:p w:rsidR="005B5869" w:rsidRPr="005E2C91" w:rsidRDefault="005B5869" w:rsidP="00CD0F0B">
      <w:pPr>
        <w:pStyle w:val="a4"/>
        <w:ind w:left="-1418" w:right="-568" w:firstLine="284"/>
        <w:jc w:val="both"/>
      </w:pPr>
      <w:proofErr w:type="spellStart"/>
      <w:r w:rsidRPr="005E2C91">
        <w:t>Даттатрейя</w:t>
      </w:r>
      <w:proofErr w:type="spellEnd"/>
      <w:r w:rsidRPr="005E2C91">
        <w:t xml:space="preserve"> описывает состояние </w:t>
      </w:r>
      <w:proofErr w:type="gramStart"/>
      <w:r w:rsidRPr="005E2C91">
        <w:t>единой</w:t>
      </w:r>
      <w:proofErr w:type="gramEnd"/>
      <w:r w:rsidRPr="005E2C91">
        <w:t xml:space="preserve"> </w:t>
      </w:r>
      <w:proofErr w:type="spellStart"/>
      <w:r w:rsidRPr="005E2C91">
        <w:t>самайи</w:t>
      </w:r>
      <w:proofErr w:type="spellEnd"/>
      <w:r w:rsidRPr="005E2C91">
        <w:t xml:space="preserve">. Т.е. </w:t>
      </w:r>
      <w:proofErr w:type="spellStart"/>
      <w:r w:rsidRPr="005E2C91">
        <w:t>авадхута</w:t>
      </w:r>
      <w:proofErr w:type="spellEnd"/>
      <w:r w:rsidRPr="005E2C91">
        <w:t xml:space="preserve"> - это тот, кто утвердил</w:t>
      </w:r>
      <w:r w:rsidR="005E2C91">
        <w:t xml:space="preserve">ся в </w:t>
      </w:r>
      <w:proofErr w:type="gramStart"/>
      <w:r w:rsidR="005E2C91">
        <w:t>единой</w:t>
      </w:r>
      <w:proofErr w:type="gramEnd"/>
      <w:r w:rsidR="005E2C91">
        <w:t xml:space="preserve"> </w:t>
      </w:r>
      <w:proofErr w:type="spellStart"/>
      <w:r w:rsidR="005E2C91">
        <w:t>самайе</w:t>
      </w:r>
      <w:proofErr w:type="spellEnd"/>
      <w:r w:rsidR="005E2C91">
        <w:t xml:space="preserve"> созерцания, к</w:t>
      </w:r>
      <w:r w:rsidRPr="005E2C91">
        <w:t xml:space="preserve">то реализовал все достижения </w:t>
      </w:r>
      <w:proofErr w:type="spellStart"/>
      <w:r w:rsidRPr="005E2C91">
        <w:t>винайи</w:t>
      </w:r>
      <w:proofErr w:type="spellEnd"/>
      <w:r w:rsidRPr="005E2C91">
        <w:t xml:space="preserve"> и все обеты </w:t>
      </w:r>
      <w:proofErr w:type="spellStart"/>
      <w:r w:rsidRPr="005E2C91">
        <w:t>самайи</w:t>
      </w:r>
      <w:proofErr w:type="spellEnd"/>
      <w:r w:rsidRPr="005E2C91">
        <w:t xml:space="preserve"> через единую </w:t>
      </w:r>
      <w:proofErr w:type="spellStart"/>
      <w:r w:rsidRPr="005E2C91">
        <w:t>самайю</w:t>
      </w:r>
      <w:proofErr w:type="spellEnd"/>
      <w:r w:rsidRPr="005E2C91">
        <w:t>. Полностью ступил на путь не</w:t>
      </w:r>
      <w:r w:rsidR="005E2C91">
        <w:t>-</w:t>
      </w:r>
      <w:r w:rsidRPr="005E2C91">
        <w:t xml:space="preserve">деяния и танцует в пространстве, летает с облаками и плывёт вместе с рекой. </w:t>
      </w:r>
    </w:p>
    <w:p w:rsidR="00091A23" w:rsidRPr="005E2C91" w:rsidRDefault="00091A23" w:rsidP="00CD0F0B">
      <w:pPr>
        <w:pStyle w:val="a4"/>
        <w:ind w:left="-1418" w:right="-568" w:firstLine="284"/>
        <w:jc w:val="both"/>
        <w:rPr>
          <w:i/>
        </w:rPr>
      </w:pPr>
      <w:r w:rsidRPr="005E2C91">
        <w:rPr>
          <w:i/>
        </w:rPr>
        <w:t>Подобно тому, как солнце  поглощает все воды и всё</w:t>
      </w:r>
      <w:r w:rsidR="005E2C91">
        <w:rPr>
          <w:i/>
        </w:rPr>
        <w:t xml:space="preserve"> предаваемое огню, воистину так</w:t>
      </w:r>
      <w:r w:rsidRPr="005E2C91">
        <w:rPr>
          <w:i/>
        </w:rPr>
        <w:t xml:space="preserve">же </w:t>
      </w:r>
      <w:proofErr w:type="spellStart"/>
      <w:r w:rsidRPr="005E2C91">
        <w:rPr>
          <w:i/>
        </w:rPr>
        <w:t>йогин</w:t>
      </w:r>
      <w:proofErr w:type="spellEnd"/>
      <w:r w:rsidRPr="005E2C91">
        <w:rPr>
          <w:i/>
        </w:rPr>
        <w:t xml:space="preserve">  наслаждается всеми объектами чувств, не будучи </w:t>
      </w:r>
      <w:proofErr w:type="gramStart"/>
      <w:r w:rsidRPr="005E2C91">
        <w:rPr>
          <w:i/>
        </w:rPr>
        <w:t>ими</w:t>
      </w:r>
      <w:proofErr w:type="gramEnd"/>
      <w:r w:rsidRPr="005E2C91">
        <w:rPr>
          <w:i/>
        </w:rPr>
        <w:t xml:space="preserve"> запятнан и не будучи запятнан добродетелью и пороком.</w:t>
      </w:r>
    </w:p>
    <w:p w:rsidR="005E2C91" w:rsidRDefault="00091A23" w:rsidP="00CD0F0B">
      <w:pPr>
        <w:pStyle w:val="a4"/>
        <w:ind w:left="-1418" w:right="-568" w:firstLine="284"/>
        <w:jc w:val="both"/>
      </w:pPr>
      <w:r w:rsidRPr="005E2C91">
        <w:t xml:space="preserve">Здесь описывается состояние </w:t>
      </w:r>
      <w:proofErr w:type="spellStart"/>
      <w:r w:rsidRPr="005E2C91">
        <w:t>авадхуты</w:t>
      </w:r>
      <w:proofErr w:type="spellEnd"/>
      <w:r w:rsidRPr="005E2C91">
        <w:t xml:space="preserve">, </w:t>
      </w:r>
      <w:proofErr w:type="gramStart"/>
      <w:r w:rsidRPr="005E2C91">
        <w:t>который</w:t>
      </w:r>
      <w:proofErr w:type="gramEnd"/>
      <w:r w:rsidRPr="005E2C91">
        <w:t xml:space="preserve"> непрерывно находится в </w:t>
      </w:r>
      <w:proofErr w:type="spellStart"/>
      <w:r w:rsidRPr="005E2C91">
        <w:t>осознавании</w:t>
      </w:r>
      <w:proofErr w:type="spellEnd"/>
      <w:r w:rsidRPr="005E2C91">
        <w:t>. Его обна</w:t>
      </w:r>
      <w:r w:rsidR="005E2C91">
        <w:t xml:space="preserve">жённое </w:t>
      </w:r>
      <w:proofErr w:type="spellStart"/>
      <w:r w:rsidR="005E2C91">
        <w:t>осознавание</w:t>
      </w:r>
      <w:proofErr w:type="spellEnd"/>
      <w:r w:rsidR="005E2C91">
        <w:t xml:space="preserve"> переро</w:t>
      </w:r>
      <w:r w:rsidRPr="005E2C91">
        <w:t xml:space="preserve">сло в самоотдачу, </w:t>
      </w:r>
      <w:proofErr w:type="spellStart"/>
      <w:r w:rsidRPr="005E2C91">
        <w:t>атманиведану</w:t>
      </w:r>
      <w:proofErr w:type="spellEnd"/>
      <w:r w:rsidRPr="005E2C91">
        <w:t xml:space="preserve">, </w:t>
      </w:r>
      <w:proofErr w:type="spellStart"/>
      <w:r w:rsidRPr="005E2C91">
        <w:t>прапатти</w:t>
      </w:r>
      <w:proofErr w:type="spellEnd"/>
      <w:r w:rsidRPr="005E2C91">
        <w:t>, поэтому его эго</w:t>
      </w:r>
      <w:r w:rsidR="00AF57CC" w:rsidRPr="005E2C91">
        <w:t xml:space="preserve"> полностью растворилось. Тогда наступает процесс </w:t>
      </w:r>
      <w:proofErr w:type="gramStart"/>
      <w:r w:rsidR="00AF57CC" w:rsidRPr="005E2C91">
        <w:t>великого</w:t>
      </w:r>
      <w:proofErr w:type="gramEnd"/>
      <w:r w:rsidR="00AF57CC" w:rsidRPr="005E2C91">
        <w:t xml:space="preserve"> </w:t>
      </w:r>
      <w:proofErr w:type="spellStart"/>
      <w:r w:rsidR="00AF57CC" w:rsidRPr="005E2C91">
        <w:t>недеяния</w:t>
      </w:r>
      <w:proofErr w:type="spellEnd"/>
      <w:r w:rsidR="00AF57CC" w:rsidRPr="005E2C91">
        <w:t xml:space="preserve">, когда </w:t>
      </w:r>
      <w:proofErr w:type="spellStart"/>
      <w:r w:rsidR="00AF57CC" w:rsidRPr="005E2C91">
        <w:t>йогин</w:t>
      </w:r>
      <w:proofErr w:type="spellEnd"/>
      <w:r w:rsidR="00AF57CC" w:rsidRPr="005E2C91">
        <w:t xml:space="preserve"> больше не делает, а играет.</w:t>
      </w:r>
      <w:r w:rsidR="00036F27" w:rsidRPr="005E2C91">
        <w:t xml:space="preserve"> Когда у него нет делателя и нет процесса делания, </w:t>
      </w:r>
      <w:proofErr w:type="spellStart"/>
      <w:r w:rsidR="00036F27" w:rsidRPr="005E2C91">
        <w:t>картритва</w:t>
      </w:r>
      <w:r w:rsidR="005E2C91">
        <w:t>-</w:t>
      </w:r>
      <w:r w:rsidR="00036F27" w:rsidRPr="005E2C91">
        <w:t>буддхи</w:t>
      </w:r>
      <w:proofErr w:type="spellEnd"/>
      <w:r w:rsidR="00036F27" w:rsidRPr="005E2C91">
        <w:t xml:space="preserve"> уступает место </w:t>
      </w:r>
      <w:r w:rsidR="00A57645" w:rsidRPr="005E2C91">
        <w:t xml:space="preserve">неделанию. Его карма исчерпывается и наступает процесс игры в </w:t>
      </w:r>
      <w:proofErr w:type="spellStart"/>
      <w:r w:rsidR="00A57645" w:rsidRPr="005E2C91">
        <w:t>мандале</w:t>
      </w:r>
      <w:proofErr w:type="spellEnd"/>
      <w:r w:rsidR="00A57645" w:rsidRPr="005E2C91">
        <w:t xml:space="preserve"> чистого измерения. Карма заканчивается</w:t>
      </w:r>
      <w:r w:rsidR="005E2C91">
        <w:t>,</w:t>
      </w:r>
      <w:r w:rsidR="00A57645" w:rsidRPr="005E2C91">
        <w:t xml:space="preserve"> </w:t>
      </w:r>
      <w:proofErr w:type="gramStart"/>
      <w:r w:rsidR="00A57645" w:rsidRPr="005E2C91">
        <w:t>начинается</w:t>
      </w:r>
      <w:proofErr w:type="gramEnd"/>
      <w:r w:rsidR="00A57645" w:rsidRPr="005E2C91">
        <w:t xml:space="preserve"> лила, тогда через тело </w:t>
      </w:r>
      <w:proofErr w:type="spellStart"/>
      <w:r w:rsidR="00A57645" w:rsidRPr="005E2C91">
        <w:t>авадхуты</w:t>
      </w:r>
      <w:proofErr w:type="spellEnd"/>
      <w:r w:rsidR="00A57645" w:rsidRPr="005E2C91">
        <w:t xml:space="preserve"> играют</w:t>
      </w:r>
      <w:r w:rsidR="005E2C91">
        <w:t xml:space="preserve"> сами божественные силы: </w:t>
      </w:r>
      <w:proofErr w:type="spellStart"/>
      <w:r w:rsidR="005E2C91">
        <w:t>джняна-</w:t>
      </w:r>
      <w:r w:rsidR="00A57645" w:rsidRPr="005E2C91">
        <w:t>шакти</w:t>
      </w:r>
      <w:proofErr w:type="spellEnd"/>
      <w:r w:rsidR="00A57645" w:rsidRPr="005E2C91">
        <w:t xml:space="preserve">, </w:t>
      </w:r>
      <w:proofErr w:type="spellStart"/>
      <w:r w:rsidR="00A57645" w:rsidRPr="005E2C91">
        <w:t>ич</w:t>
      </w:r>
      <w:r w:rsidR="005E2C91">
        <w:t>чха-шакти</w:t>
      </w:r>
      <w:proofErr w:type="spellEnd"/>
      <w:r w:rsidR="005E2C91">
        <w:t xml:space="preserve">, </w:t>
      </w:r>
      <w:proofErr w:type="spellStart"/>
      <w:r w:rsidR="005E2C91">
        <w:t>айшварь</w:t>
      </w:r>
      <w:r w:rsidR="00A57645" w:rsidRPr="005E2C91">
        <w:t>йя</w:t>
      </w:r>
      <w:proofErr w:type="spellEnd"/>
      <w:r w:rsidR="00A57645" w:rsidRPr="005E2C91">
        <w:t xml:space="preserve"> и </w:t>
      </w:r>
      <w:proofErr w:type="spellStart"/>
      <w:r w:rsidR="00A57645" w:rsidRPr="005E2C91">
        <w:t>крийя</w:t>
      </w:r>
      <w:proofErr w:type="spellEnd"/>
      <w:r w:rsidR="00A57645" w:rsidRPr="005E2C91">
        <w:t>.</w:t>
      </w:r>
      <w:r w:rsidR="00AC2FCE" w:rsidRPr="005E2C91">
        <w:t xml:space="preserve"> Поскольку он отдал </w:t>
      </w:r>
      <w:r w:rsidR="005E2C91">
        <w:t xml:space="preserve">своё эго и растворил его, он неотличен от Абсолюта, от </w:t>
      </w:r>
      <w:proofErr w:type="spellStart"/>
      <w:r w:rsidR="005E2C91">
        <w:t>Бхагавана</w:t>
      </w:r>
      <w:proofErr w:type="spellEnd"/>
      <w:r w:rsidR="005E2C91">
        <w:t xml:space="preserve">. Поскольку он неотличен от </w:t>
      </w:r>
      <w:proofErr w:type="spellStart"/>
      <w:r w:rsidR="005E2C91">
        <w:t>Б</w:t>
      </w:r>
      <w:r w:rsidR="00AC2FCE" w:rsidRPr="005E2C91">
        <w:t>хагавана</w:t>
      </w:r>
      <w:proofErr w:type="spellEnd"/>
      <w:r w:rsidR="005E2C91">
        <w:t>,</w:t>
      </w:r>
      <w:r w:rsidR="00AC2FCE" w:rsidRPr="005E2C91">
        <w:t xml:space="preserve"> он пребывает в чистом видении и едином вкусе. Для него нет плохого или нет хорошего, а есть всё божественное.</w:t>
      </w:r>
      <w:r w:rsidR="00D129F0" w:rsidRPr="005E2C91">
        <w:t xml:space="preserve"> </w:t>
      </w:r>
    </w:p>
    <w:p w:rsidR="00091A23" w:rsidRPr="00004E8F" w:rsidRDefault="00D129F0" w:rsidP="00CD0F0B">
      <w:pPr>
        <w:pStyle w:val="a4"/>
        <w:ind w:left="-1418" w:right="-568" w:firstLine="284"/>
        <w:jc w:val="both"/>
      </w:pPr>
      <w:r w:rsidRPr="005E2C91">
        <w:t>Например</w:t>
      </w:r>
      <w:r w:rsidR="005E2C91">
        <w:t>,</w:t>
      </w:r>
      <w:r w:rsidRPr="005E2C91">
        <w:t xml:space="preserve"> людям, животным и другим </w:t>
      </w:r>
      <w:proofErr w:type="spellStart"/>
      <w:r w:rsidRPr="005E2C91">
        <w:t>сансарным</w:t>
      </w:r>
      <w:proofErr w:type="spellEnd"/>
      <w:r w:rsidRPr="005E2C91">
        <w:t xml:space="preserve"> существам присуще разделение </w:t>
      </w:r>
      <w:proofErr w:type="gramStart"/>
      <w:r w:rsidRPr="005E2C91">
        <w:t>на</w:t>
      </w:r>
      <w:proofErr w:type="gramEnd"/>
      <w:r w:rsidRPr="005E2C91">
        <w:t xml:space="preserve"> плохое и хорошее. Но это разделение исходит из состояния их умов, из их ограничений и кармы</w:t>
      </w:r>
      <w:r w:rsidR="00004E8F">
        <w:t>. Если вы нашей собаке</w:t>
      </w:r>
      <w:r w:rsidR="009757EB" w:rsidRPr="005E2C91">
        <w:t xml:space="preserve"> Севе дадите кусок чего-то вкусного, вы – хороший человек</w:t>
      </w:r>
      <w:r w:rsidR="008210C6" w:rsidRPr="005E2C91">
        <w:t xml:space="preserve">, вы делаете хорошо, правильно. А </w:t>
      </w:r>
      <w:r w:rsidR="00222175" w:rsidRPr="005E2C91">
        <w:t>если вы ей не дадите что-нибудь или прогоните,</w:t>
      </w:r>
      <w:r w:rsidR="00004E8F">
        <w:t xml:space="preserve"> то вы будете для неё плохим</w:t>
      </w:r>
      <w:proofErr w:type="gramStart"/>
      <w:r w:rsidR="00004E8F">
        <w:t>.</w:t>
      </w:r>
      <w:proofErr w:type="gramEnd"/>
      <w:r w:rsidR="00004E8F">
        <w:t xml:space="preserve"> У</w:t>
      </w:r>
      <w:r w:rsidR="00462A8B" w:rsidRPr="005E2C91">
        <w:t xml:space="preserve"> неё есть </w:t>
      </w:r>
      <w:r w:rsidR="00222175" w:rsidRPr="005E2C91">
        <w:t>шкала ценностей</w:t>
      </w:r>
      <w:r w:rsidR="00462A8B" w:rsidRPr="005E2C91">
        <w:t>, и она разделяет всех вас по тому</w:t>
      </w:r>
      <w:r w:rsidR="00004E8F">
        <w:t>, на</w:t>
      </w:r>
      <w:r w:rsidR="00462A8B" w:rsidRPr="005E2C91">
        <w:t>сколько вы ей даёте или не даёте. Есть хорошие, нейтральные и может быть в её воззрении какие-то не очень хороши</w:t>
      </w:r>
      <w:r w:rsidR="00004E8F">
        <w:t xml:space="preserve">е люди. </w:t>
      </w:r>
      <w:proofErr w:type="gramStart"/>
      <w:r w:rsidR="00004E8F">
        <w:t>Х</w:t>
      </w:r>
      <w:r w:rsidR="00462A8B" w:rsidRPr="005E2C91">
        <w:t>орошие те, кто ей дают много еды</w:t>
      </w:r>
      <w:r w:rsidR="00004E8F">
        <w:t xml:space="preserve">, средние – </w:t>
      </w:r>
      <w:r w:rsidR="003D6E01" w:rsidRPr="005E2C91">
        <w:t>те, кто иногда дают, а не очень хорошие люди в её понимании те, кто ничего ей не дают.</w:t>
      </w:r>
      <w:proofErr w:type="gramEnd"/>
      <w:r w:rsidR="003D6E01" w:rsidRPr="005E2C91">
        <w:t xml:space="preserve"> Вот так мир выглядит в её понимании. И таким ж</w:t>
      </w:r>
      <w:r w:rsidR="00004E8F">
        <w:t>е образом все живые существа</w:t>
      </w:r>
      <w:r w:rsidR="003D6E01" w:rsidRPr="005E2C91">
        <w:t xml:space="preserve"> выстраивают для себя шкалу ценностей </w:t>
      </w:r>
      <w:proofErr w:type="gramStart"/>
      <w:r w:rsidR="003D6E01" w:rsidRPr="005E2C91">
        <w:t>от</w:t>
      </w:r>
      <w:proofErr w:type="gramEnd"/>
      <w:r w:rsidR="003D6E01" w:rsidRPr="005E2C91">
        <w:t xml:space="preserve"> плохо до очень хорошо, а примерно вот так: очень плохо, не очень, средне плохо, нормально, более чем нормально, хорошо, очень хорошо, отлично, великолепно, чудесно. И вот эта шкала обусловлена их эгоистическим видением мира</w:t>
      </w:r>
      <w:r w:rsidR="00211D17" w:rsidRPr="005E2C91">
        <w:t>, поскольку они считают</w:t>
      </w:r>
      <w:r w:rsidR="003E5F97" w:rsidRPr="005E2C91">
        <w:t>,</w:t>
      </w:r>
      <w:r w:rsidR="00211D17" w:rsidRPr="005E2C91">
        <w:t xml:space="preserve"> что хорошо то, что помогает их эго, их личности и их жизни, а плох</w:t>
      </w:r>
      <w:r w:rsidR="00004E8F">
        <w:t>о то, что противоречит этому</w:t>
      </w:r>
      <w:proofErr w:type="gramStart"/>
      <w:r w:rsidR="00004E8F">
        <w:t>.</w:t>
      </w:r>
      <w:proofErr w:type="gramEnd"/>
      <w:r w:rsidR="00004E8F">
        <w:t xml:space="preserve"> В</w:t>
      </w:r>
      <w:r w:rsidR="003E5F97" w:rsidRPr="005E2C91">
        <w:t xml:space="preserve"> соответствии с этим каждое живое существо верит в свою систему ценностей, </w:t>
      </w:r>
      <w:r w:rsidR="003E5F97" w:rsidRPr="005E2C91">
        <w:lastRenderedPageBreak/>
        <w:t xml:space="preserve">обусловленную этим разделением. Например, </w:t>
      </w:r>
      <w:r w:rsidR="00390BAA" w:rsidRPr="005E2C91">
        <w:t>голодные духи искренне верят, что мир таков</w:t>
      </w:r>
      <w:r w:rsidR="00004E8F">
        <w:t>,</w:t>
      </w:r>
      <w:r w:rsidR="00390BAA" w:rsidRPr="005E2C91">
        <w:t xml:space="preserve"> каким они его видят</w:t>
      </w:r>
      <w:proofErr w:type="gramStart"/>
      <w:r w:rsidR="00004E8F">
        <w:t>.</w:t>
      </w:r>
      <w:proofErr w:type="gramEnd"/>
      <w:r w:rsidR="00004E8F">
        <w:t xml:space="preserve"> В</w:t>
      </w:r>
      <w:r w:rsidR="00D048D3" w:rsidRPr="005E2C91">
        <w:t xml:space="preserve"> их мире есть </w:t>
      </w:r>
      <w:r w:rsidR="00D048D3" w:rsidRPr="00004E8F">
        <w:t xml:space="preserve">постоянный недостаток. Асуры искренне верят в борьбу. Боги искренне верят в тонкие наслаждения и в своё величие. </w:t>
      </w:r>
      <w:r w:rsidR="00B20765" w:rsidRPr="00004E8F">
        <w:t>Люди верят в свою человеческую реальность. Существа ада знают мир как страдания</w:t>
      </w:r>
      <w:r w:rsidR="00506875" w:rsidRPr="00004E8F">
        <w:t>,</w:t>
      </w:r>
      <w:r w:rsidR="00B20765" w:rsidRPr="00004E8F">
        <w:t xml:space="preserve"> и они сильно поглощены этим миром</w:t>
      </w:r>
      <w:r w:rsidR="0060597C" w:rsidRPr="00004E8F">
        <w:t xml:space="preserve">. Но такая вера основана на эгоистическом видении мира и </w:t>
      </w:r>
      <w:r w:rsidR="00506875" w:rsidRPr="00004E8F">
        <w:t>ничего не имеет общего с реальностью.</w:t>
      </w:r>
      <w:r w:rsidR="00004E8F">
        <w:t xml:space="preserve"> </w:t>
      </w:r>
      <w:proofErr w:type="spellStart"/>
      <w:r w:rsidR="00004E8F">
        <w:t>Авадхута</w:t>
      </w:r>
      <w:proofErr w:type="spellEnd"/>
      <w:r w:rsidR="00004E8F">
        <w:t xml:space="preserve"> </w:t>
      </w:r>
      <w:proofErr w:type="spellStart"/>
      <w:r w:rsidR="00004E8F">
        <w:t>Бхагаван</w:t>
      </w:r>
      <w:proofErr w:type="spellEnd"/>
      <w:r w:rsidR="00004E8F">
        <w:t xml:space="preserve"> </w:t>
      </w:r>
      <w:proofErr w:type="spellStart"/>
      <w:r w:rsidR="00004E8F">
        <w:t>Даттатрейя</w:t>
      </w:r>
      <w:proofErr w:type="spellEnd"/>
      <w:r w:rsidR="00004E8F">
        <w:t xml:space="preserve"> – </w:t>
      </w:r>
      <w:r w:rsidR="00603729" w:rsidRPr="00004E8F">
        <w:t xml:space="preserve">это тот, кто полностью превзошёл такое видение, кто стал единым с Абсолютом. </w:t>
      </w:r>
      <w:r w:rsidR="001F1913" w:rsidRPr="00004E8F">
        <w:t>Поэтому Он нам указывает</w:t>
      </w:r>
      <w:r w:rsidR="00004E8F">
        <w:t xml:space="preserve"> путь. Э</w:t>
      </w:r>
      <w:r w:rsidR="001F1913" w:rsidRPr="00004E8F">
        <w:t xml:space="preserve">тот путь здесь показан как обнажённое </w:t>
      </w:r>
      <w:proofErr w:type="spellStart"/>
      <w:r w:rsidR="001F1913" w:rsidRPr="00004E8F">
        <w:t>осознавание</w:t>
      </w:r>
      <w:proofErr w:type="spellEnd"/>
      <w:r w:rsidR="001F1913" w:rsidRPr="00004E8F">
        <w:t>, созерцательное присутств</w:t>
      </w:r>
      <w:r w:rsidR="00004E8F">
        <w:t xml:space="preserve">ие и самоотдача, </w:t>
      </w:r>
      <w:proofErr w:type="spellStart"/>
      <w:r w:rsidR="00004E8F">
        <w:t>Джняна</w:t>
      </w:r>
      <w:proofErr w:type="spellEnd"/>
      <w:r w:rsidR="00004E8F">
        <w:t xml:space="preserve">-йога и </w:t>
      </w:r>
      <w:proofErr w:type="spellStart"/>
      <w:r w:rsidR="00004E8F">
        <w:t>Бхакти</w:t>
      </w:r>
      <w:proofErr w:type="spellEnd"/>
      <w:r w:rsidR="00004E8F">
        <w:t>-</w:t>
      </w:r>
      <w:r w:rsidR="001F1913" w:rsidRPr="00004E8F">
        <w:t xml:space="preserve">йога. </w:t>
      </w:r>
    </w:p>
    <w:p w:rsidR="00004E8F" w:rsidRDefault="001F1913" w:rsidP="00CD0F0B">
      <w:pPr>
        <w:pStyle w:val="a4"/>
        <w:ind w:left="-1418" w:right="-568" w:firstLine="284"/>
        <w:jc w:val="both"/>
        <w:rPr>
          <w:b/>
          <w:i/>
        </w:rPr>
      </w:pPr>
      <w:r w:rsidRPr="00004E8F">
        <w:t xml:space="preserve">Далее </w:t>
      </w:r>
      <w:proofErr w:type="spellStart"/>
      <w:r w:rsidRPr="00004E8F">
        <w:t>Даттатрейя</w:t>
      </w:r>
      <w:proofErr w:type="spellEnd"/>
      <w:r w:rsidRPr="00004E8F">
        <w:t xml:space="preserve"> сказал:</w:t>
      </w:r>
      <w:r w:rsidRPr="000E14B8">
        <w:rPr>
          <w:i/>
        </w:rPr>
        <w:t xml:space="preserve"> </w:t>
      </w:r>
    </w:p>
    <w:p w:rsidR="001F1913" w:rsidRPr="00004E8F" w:rsidRDefault="001F1913" w:rsidP="00CD0F0B">
      <w:pPr>
        <w:pStyle w:val="a4"/>
        <w:ind w:left="-1418" w:right="-568" w:firstLine="284"/>
        <w:jc w:val="both"/>
        <w:rPr>
          <w:i/>
        </w:rPr>
      </w:pPr>
      <w:r w:rsidRPr="00004E8F">
        <w:rPr>
          <w:i/>
        </w:rPr>
        <w:t>Подобно тому, как океан, в который впадают воды всех рек, сохраняет собственную природу, несмотря на наполняющие его со всех сторон воды, подобно этому только тот достигает умирот</w:t>
      </w:r>
      <w:r w:rsidR="00004E8F" w:rsidRPr="00004E8F">
        <w:rPr>
          <w:i/>
        </w:rPr>
        <w:t>ворённости, в кого все желания (</w:t>
      </w:r>
      <w:proofErr w:type="spellStart"/>
      <w:r w:rsidRPr="00004E8F">
        <w:rPr>
          <w:i/>
          <w:iCs/>
        </w:rPr>
        <w:t>кама</w:t>
      </w:r>
      <w:proofErr w:type="spellEnd"/>
      <w:r w:rsidR="00004E8F" w:rsidRPr="00004E8F">
        <w:rPr>
          <w:i/>
          <w:iCs/>
        </w:rPr>
        <w:t>)</w:t>
      </w:r>
      <w:r w:rsidRPr="00004E8F">
        <w:rPr>
          <w:i/>
        </w:rPr>
        <w:t xml:space="preserve"> втекают подобным образом, а не тот, кто следует диктату страсти </w:t>
      </w:r>
      <w:r w:rsidR="00004E8F" w:rsidRPr="00004E8F">
        <w:rPr>
          <w:i/>
        </w:rPr>
        <w:t>(</w:t>
      </w:r>
      <w:proofErr w:type="spellStart"/>
      <w:r w:rsidR="00004E8F" w:rsidRPr="00004E8F">
        <w:rPr>
          <w:i/>
          <w:iCs/>
        </w:rPr>
        <w:t>кама-ками</w:t>
      </w:r>
      <w:proofErr w:type="spellEnd"/>
      <w:r w:rsidR="00004E8F" w:rsidRPr="00004E8F">
        <w:rPr>
          <w:i/>
          <w:iCs/>
        </w:rPr>
        <w:t>).</w:t>
      </w:r>
    </w:p>
    <w:p w:rsidR="00004E8F" w:rsidRDefault="007D07CE" w:rsidP="00CD0F0B">
      <w:pPr>
        <w:pStyle w:val="a4"/>
        <w:ind w:left="-1418" w:right="-568" w:firstLine="284"/>
        <w:jc w:val="both"/>
      </w:pPr>
      <w:r w:rsidRPr="00004E8F">
        <w:t xml:space="preserve">Далее </w:t>
      </w:r>
      <w:proofErr w:type="spellStart"/>
      <w:r w:rsidRPr="00004E8F">
        <w:t>Даттатрейя</w:t>
      </w:r>
      <w:proofErr w:type="spellEnd"/>
      <w:r w:rsidRPr="00004E8F">
        <w:t xml:space="preserve"> раскрывает этот секрет</w:t>
      </w:r>
      <w:r w:rsidR="002F7202" w:rsidRPr="00004E8F">
        <w:t>,</w:t>
      </w:r>
      <w:r w:rsidRPr="00004E8F">
        <w:t xml:space="preserve"> на энергетическом уровне</w:t>
      </w:r>
      <w:r w:rsidR="002F7202" w:rsidRPr="00004E8F">
        <w:t>. О</w:t>
      </w:r>
      <w:r w:rsidR="00004E8F">
        <w:t xml:space="preserve">н говорит о принципе </w:t>
      </w:r>
      <w:proofErr w:type="spellStart"/>
      <w:r w:rsidR="00004E8F">
        <w:t>нивритти-</w:t>
      </w:r>
      <w:r w:rsidRPr="00004E8F">
        <w:t>марга</w:t>
      </w:r>
      <w:proofErr w:type="spellEnd"/>
      <w:r w:rsidRPr="00004E8F">
        <w:t>, о возвратном потоке.</w:t>
      </w:r>
      <w:r w:rsidR="00004E8F">
        <w:t xml:space="preserve"> Он говорит о том, что </w:t>
      </w:r>
      <w:proofErr w:type="spellStart"/>
      <w:r w:rsidR="00004E8F">
        <w:t>авадхута</w:t>
      </w:r>
      <w:proofErr w:type="spellEnd"/>
      <w:r w:rsidR="00004E8F">
        <w:t xml:space="preserve"> – </w:t>
      </w:r>
      <w:r w:rsidRPr="00004E8F">
        <w:t>это тот, кто перенаправил свою жизненную энергию чувственных привяза</w:t>
      </w:r>
      <w:r w:rsidR="00004E8F">
        <w:t>нностей вовнутрь. Когда</w:t>
      </w:r>
      <w:r w:rsidRPr="00004E8F">
        <w:t xml:space="preserve"> жизненная энергия начинает циркулировать в узких каналах, она вращается против часовой стрелки и течёт наружу</w:t>
      </w:r>
      <w:r w:rsidR="00004E8F">
        <w:t xml:space="preserve">, </w:t>
      </w:r>
      <w:r w:rsidRPr="00004E8F">
        <w:t xml:space="preserve">это энергия желаний. </w:t>
      </w:r>
      <w:r w:rsidR="00004E8F">
        <w:t>К</w:t>
      </w:r>
      <w:r w:rsidR="00151B8F" w:rsidRPr="00004E8F">
        <w:t>огда энергия сосредотачивается в основных узлах, то у человека проявляются соответствующие желания, например</w:t>
      </w:r>
      <w:proofErr w:type="gramStart"/>
      <w:r w:rsidR="00151B8F" w:rsidRPr="00004E8F">
        <w:t>,</w:t>
      </w:r>
      <w:proofErr w:type="gramEnd"/>
      <w:r w:rsidR="00151B8F" w:rsidRPr="00004E8F">
        <w:t xml:space="preserve"> </w:t>
      </w:r>
      <w:r w:rsidR="00AD6F18" w:rsidRPr="00004E8F">
        <w:t>п</w:t>
      </w:r>
      <w:r w:rsidR="00004E8F">
        <w:t xml:space="preserve">ривязанность указывает на </w:t>
      </w:r>
      <w:proofErr w:type="spellStart"/>
      <w:r w:rsidR="00004E8F">
        <w:t>вишну-грантхи</w:t>
      </w:r>
      <w:proofErr w:type="spellEnd"/>
      <w:r w:rsidR="00004E8F">
        <w:t>. Э</w:t>
      </w:r>
      <w:r w:rsidR="00AD6F18" w:rsidRPr="00004E8F">
        <w:t>то значит</w:t>
      </w:r>
      <w:r w:rsidR="00867E12" w:rsidRPr="00004E8F">
        <w:t>,</w:t>
      </w:r>
      <w:r w:rsidR="00004E8F">
        <w:t xml:space="preserve"> узел </w:t>
      </w:r>
      <w:proofErr w:type="spellStart"/>
      <w:r w:rsidR="00004E8F">
        <w:t>вишну-</w:t>
      </w:r>
      <w:r w:rsidR="00AD6F18" w:rsidRPr="00004E8F">
        <w:t>грантхи</w:t>
      </w:r>
      <w:proofErr w:type="spellEnd"/>
      <w:r w:rsidR="00AD6F18" w:rsidRPr="00004E8F">
        <w:t xml:space="preserve"> задерживает энергию и энергия</w:t>
      </w:r>
      <w:r w:rsidR="00004E8F">
        <w:t>,</w:t>
      </w:r>
      <w:r w:rsidR="00AD6F18" w:rsidRPr="00004E8F">
        <w:t xml:space="preserve"> вращаясь против часовой стрелки</w:t>
      </w:r>
      <w:r w:rsidR="00004E8F">
        <w:t>,</w:t>
      </w:r>
      <w:r w:rsidR="00AD6F18" w:rsidRPr="00004E8F">
        <w:t xml:space="preserve"> течёт наружу. Состояние </w:t>
      </w:r>
      <w:proofErr w:type="spellStart"/>
      <w:r w:rsidR="00AD6F18" w:rsidRPr="00004E8F">
        <w:t>авадхуты</w:t>
      </w:r>
      <w:proofErr w:type="spellEnd"/>
      <w:r w:rsidR="00AD6F18" w:rsidRPr="00004E8F">
        <w:t xml:space="preserve"> означает, что энерг</w:t>
      </w:r>
      <w:r w:rsidR="00BD68A3" w:rsidRPr="00004E8F">
        <w:t>ия вращается по часовой стрелке, она не вовлекает человека н</w:t>
      </w:r>
      <w:r w:rsidR="00004E8F">
        <w:t>аружу. Она входит внутрь</w:t>
      </w:r>
      <w:r w:rsidR="00BD68A3" w:rsidRPr="00004E8F">
        <w:t xml:space="preserve"> и наполняет центральный канал. Энергия всех </w:t>
      </w:r>
      <w:proofErr w:type="spellStart"/>
      <w:r w:rsidR="00BD68A3" w:rsidRPr="00004E8F">
        <w:t>чакр</w:t>
      </w:r>
      <w:proofErr w:type="spellEnd"/>
      <w:r w:rsidR="00BD68A3" w:rsidRPr="00004E8F">
        <w:t xml:space="preserve"> больше не рас</w:t>
      </w:r>
      <w:r w:rsidR="00004E8F">
        <w:t xml:space="preserve">ходуется, она наполняет </w:t>
      </w:r>
      <w:proofErr w:type="spellStart"/>
      <w:r w:rsidR="00004E8F">
        <w:t>сушумна-нади</w:t>
      </w:r>
      <w:proofErr w:type="spellEnd"/>
      <w:r w:rsidR="00004E8F">
        <w:t>. Т</w:t>
      </w:r>
      <w:r w:rsidR="00BD68A3" w:rsidRPr="00004E8F">
        <w:t>акому святому не нужны привязанности, он понимает двойственность любых привязанностей, как чувственных, любовных привязанностей, сексуальных, так эгоистичных, материальных привязанностей, желание власти, обладания. Всё это разные виды привязанности. Он понимает их ограниченность и невежество, которо</w:t>
      </w:r>
      <w:r w:rsidR="00004E8F">
        <w:t>е сопровождает привязанность. Е</w:t>
      </w:r>
      <w:r w:rsidR="00BD68A3" w:rsidRPr="00004E8F">
        <w:t>го энергия больше не вовлекает его в</w:t>
      </w:r>
      <w:r w:rsidR="00004E8F">
        <w:t xml:space="preserve"> сложные, запутанные отношения м</w:t>
      </w:r>
      <w:r w:rsidR="00BD68A3" w:rsidRPr="00004E8F">
        <w:t xml:space="preserve">айи, </w:t>
      </w:r>
      <w:proofErr w:type="spellStart"/>
      <w:r w:rsidR="00BD68A3" w:rsidRPr="00004E8F">
        <w:t>сансарного</w:t>
      </w:r>
      <w:proofErr w:type="spellEnd"/>
      <w:r w:rsidR="00BD68A3" w:rsidRPr="00004E8F">
        <w:t xml:space="preserve"> мира. </w:t>
      </w:r>
      <w:r w:rsidR="00427919" w:rsidRPr="00004E8F">
        <w:t xml:space="preserve">Его энергия течёт вовнутрь, растворяется в центральном канале и свободно циркулирует. Поэтому он </w:t>
      </w:r>
      <w:r w:rsidR="00D07BCB" w:rsidRPr="00004E8F">
        <w:t xml:space="preserve">не ограничен своей энергией  и его привязанности не ограничивают его. </w:t>
      </w:r>
      <w:r w:rsidR="00004E8F">
        <w:t>Э</w:t>
      </w:r>
      <w:r w:rsidR="00803723" w:rsidRPr="00004E8F">
        <w:t>тот процесс, когда энергия</w:t>
      </w:r>
      <w:r w:rsidR="00BE4923" w:rsidRPr="00004E8F">
        <w:t>,</w:t>
      </w:r>
      <w:r w:rsidR="00803723" w:rsidRPr="00004E8F">
        <w:t xml:space="preserve"> циркулируя</w:t>
      </w:r>
      <w:r w:rsidR="00BE4923" w:rsidRPr="00004E8F">
        <w:t>,</w:t>
      </w:r>
      <w:r w:rsidR="00803723" w:rsidRPr="00004E8F">
        <w:t xml:space="preserve"> возвращается внутрь, назы</w:t>
      </w:r>
      <w:r w:rsidR="00004E8F">
        <w:t xml:space="preserve">вают возвратный поток, </w:t>
      </w:r>
      <w:proofErr w:type="spellStart"/>
      <w:r w:rsidR="00004E8F">
        <w:t>нивритти-марга</w:t>
      </w:r>
      <w:proofErr w:type="spellEnd"/>
      <w:r w:rsidR="00004E8F">
        <w:t>. К</w:t>
      </w:r>
      <w:r w:rsidR="00803723" w:rsidRPr="00004E8F">
        <w:t>огда мы практикуем, мы должны овладеть этим возвратным потоком. Мы должны научить себя возвращать нашу жизненную энергию внутрь.</w:t>
      </w:r>
      <w:r w:rsidR="00004E8F">
        <w:t xml:space="preserve"> Не давать вытекать из </w:t>
      </w:r>
      <w:proofErr w:type="spellStart"/>
      <w:r w:rsidR="00004E8F">
        <w:t>анахата-</w:t>
      </w:r>
      <w:r w:rsidR="00BE4923" w:rsidRPr="00004E8F">
        <w:t>чакры</w:t>
      </w:r>
      <w:proofErr w:type="spellEnd"/>
      <w:r w:rsidR="00BE4923" w:rsidRPr="00004E8F">
        <w:t xml:space="preserve"> энергии привязанности. Мы должны её вернуть внутрь и поставить эту энергию на своё место, тогда она перерастёт в четыре бесконечных. </w:t>
      </w:r>
    </w:p>
    <w:p w:rsidR="00004E8F" w:rsidRDefault="00BE4923" w:rsidP="00CD0F0B">
      <w:pPr>
        <w:pStyle w:val="a4"/>
        <w:ind w:left="-1418" w:right="-568" w:firstLine="284"/>
        <w:jc w:val="both"/>
      </w:pPr>
      <w:r w:rsidRPr="00004E8F">
        <w:t>Все знают, что такое страсть в мирской жизни. Шекспир, Лаура</w:t>
      </w:r>
      <w:r w:rsidR="00136199" w:rsidRPr="00004E8F">
        <w:t xml:space="preserve"> и Петрарка, Ромео и Джульетта. Этому посвящены множество пьес, произведения великих классиков и существуют целые жанры литературы и фильмов об этом</w:t>
      </w:r>
      <w:r w:rsidR="00996443" w:rsidRPr="00004E8F">
        <w:t xml:space="preserve">. Поэтизация клеши, так скажем. Но когда ваша жизненная сила становится на место, ваша привязанность уходит. Ваша любовь не уходит, она становится четырьмя бесконечными. Но </w:t>
      </w:r>
      <w:r w:rsidR="00004E8F">
        <w:t xml:space="preserve">ваша привязанность меняется на </w:t>
      </w:r>
      <w:proofErr w:type="spellStart"/>
      <w:r w:rsidR="00004E8F">
        <w:t>П</w:t>
      </w:r>
      <w:r w:rsidR="00996443" w:rsidRPr="00004E8F">
        <w:t>рему</w:t>
      </w:r>
      <w:proofErr w:type="spellEnd"/>
      <w:r w:rsidR="00996443" w:rsidRPr="00004E8F">
        <w:t xml:space="preserve">, на божественную любовь, </w:t>
      </w:r>
      <w:proofErr w:type="spellStart"/>
      <w:r w:rsidR="00996443" w:rsidRPr="00004E8F">
        <w:t>равностную</w:t>
      </w:r>
      <w:proofErr w:type="spellEnd"/>
      <w:r w:rsidR="00996443" w:rsidRPr="00004E8F">
        <w:t xml:space="preserve"> ко всем живым существам.</w:t>
      </w:r>
      <w:r w:rsidR="00004E8F">
        <w:t xml:space="preserve"> Пока </w:t>
      </w:r>
      <w:r w:rsidR="00EF3BBC" w:rsidRPr="00004E8F">
        <w:t>в</w:t>
      </w:r>
      <w:r w:rsidR="00004E8F">
        <w:t xml:space="preserve">ы не замените привязанность на </w:t>
      </w:r>
      <w:proofErr w:type="spellStart"/>
      <w:r w:rsidR="00004E8F">
        <w:t>П</w:t>
      </w:r>
      <w:r w:rsidR="00EF3BBC" w:rsidRPr="00004E8F">
        <w:t>рему</w:t>
      </w:r>
      <w:proofErr w:type="spellEnd"/>
      <w:r w:rsidR="00EF3BBC" w:rsidRPr="00004E8F">
        <w:t xml:space="preserve">, вы </w:t>
      </w:r>
      <w:r w:rsidR="00420777" w:rsidRPr="00004E8F">
        <w:t>как садху не можете состояться, ваша привязанность всегда будет идти за вами хвостом, даже</w:t>
      </w:r>
      <w:r w:rsidR="0054139A" w:rsidRPr="00004E8F">
        <w:t xml:space="preserve"> если вы делаете практики. Надо вернуть эту энергию</w:t>
      </w:r>
      <w:r w:rsidR="00D61102" w:rsidRPr="00004E8F">
        <w:t xml:space="preserve">, установить её в своём сердце, в своём жизненном центре и как говорит </w:t>
      </w:r>
      <w:proofErr w:type="spellStart"/>
      <w:r w:rsidR="00D61102" w:rsidRPr="00004E8F">
        <w:t>Даттатрейя</w:t>
      </w:r>
      <w:proofErr w:type="spellEnd"/>
      <w:r w:rsidR="00D61102" w:rsidRPr="00004E8F">
        <w:t>, овладеть этим возвратным пото</w:t>
      </w:r>
      <w:r w:rsidR="00004E8F">
        <w:t xml:space="preserve">ком. Вместо привязанности утвердиться в </w:t>
      </w:r>
      <w:proofErr w:type="spellStart"/>
      <w:r w:rsidR="00004E8F">
        <w:t>П</w:t>
      </w:r>
      <w:r w:rsidR="000A0903" w:rsidRPr="00004E8F">
        <w:t>реме</w:t>
      </w:r>
      <w:proofErr w:type="spellEnd"/>
      <w:r w:rsidR="000A0903" w:rsidRPr="00004E8F">
        <w:t>, в четырёх бесконечных.</w:t>
      </w:r>
      <w:r w:rsidR="0085430D" w:rsidRPr="00004E8F">
        <w:t xml:space="preserve"> Тогда вы будете любить всех живых существ, но у вас не будет привязанности.</w:t>
      </w:r>
      <w:r w:rsidR="00C56BA8" w:rsidRPr="00004E8F">
        <w:t xml:space="preserve"> Разные страсти разгораются </w:t>
      </w:r>
      <w:proofErr w:type="gramStart"/>
      <w:r w:rsidR="00C56BA8" w:rsidRPr="00004E8F">
        <w:t>в</w:t>
      </w:r>
      <w:proofErr w:type="gramEnd"/>
      <w:r w:rsidR="00C56BA8" w:rsidRPr="00004E8F">
        <w:t xml:space="preserve"> </w:t>
      </w:r>
      <w:proofErr w:type="gramStart"/>
      <w:r w:rsidR="00C56BA8" w:rsidRPr="00004E8F">
        <w:t>миру</w:t>
      </w:r>
      <w:proofErr w:type="gramEnd"/>
      <w:r w:rsidR="00C56BA8" w:rsidRPr="00004E8F">
        <w:t xml:space="preserve"> вокруг привязанности, а это сопровождает ревность, иногда люди даже могут убит</w:t>
      </w:r>
      <w:r w:rsidR="001174A7" w:rsidRPr="00004E8F">
        <w:t xml:space="preserve">ь друг друга на почве ревности. Всё это следствие </w:t>
      </w:r>
      <w:proofErr w:type="spellStart"/>
      <w:r w:rsidR="001174A7" w:rsidRPr="00004E8F">
        <w:t>омрачения</w:t>
      </w:r>
      <w:proofErr w:type="spellEnd"/>
      <w:r w:rsidR="001174A7" w:rsidRPr="00004E8F">
        <w:t xml:space="preserve">, называемого </w:t>
      </w:r>
      <w:r w:rsidR="00004E8F">
        <w:t>«</w:t>
      </w:r>
      <w:r w:rsidR="001174A7" w:rsidRPr="00004E8F">
        <w:t>привязанность</w:t>
      </w:r>
      <w:r w:rsidR="00004E8F">
        <w:t>»</w:t>
      </w:r>
      <w:r w:rsidR="001174A7" w:rsidRPr="00004E8F">
        <w:t xml:space="preserve">. </w:t>
      </w:r>
    </w:p>
    <w:p w:rsidR="007D07CE" w:rsidRPr="00004E8F" w:rsidRDefault="00FD59F8" w:rsidP="00CD0F0B">
      <w:pPr>
        <w:pStyle w:val="a4"/>
        <w:ind w:left="-1418" w:right="-568" w:firstLine="284"/>
        <w:jc w:val="both"/>
      </w:pPr>
      <w:r w:rsidRPr="00004E8F">
        <w:t>То же самое и с другими энергиями. Садху их полностью подчиняет</w:t>
      </w:r>
      <w:r w:rsidR="00004E8F">
        <w:t>,</w:t>
      </w:r>
      <w:r w:rsidRPr="00004E8F">
        <w:t xml:space="preserve"> и он больше не раб своих привязанностей и своих энергий, он их</w:t>
      </w:r>
      <w:r w:rsidR="00533B11" w:rsidRPr="00004E8F">
        <w:t xml:space="preserve"> нач</w:t>
      </w:r>
      <w:r w:rsidR="00237FFE" w:rsidRPr="00004E8F">
        <w:t xml:space="preserve">альник, он может ими управлять за счёт того, что его жизненная </w:t>
      </w:r>
      <w:r w:rsidR="00004E8F">
        <w:t>сила возвращается внутрь</w:t>
      </w:r>
      <w:r w:rsidR="00237FFE" w:rsidRPr="00004E8F">
        <w:t xml:space="preserve">. </w:t>
      </w:r>
      <w:r w:rsidR="00ED1489" w:rsidRPr="00004E8F">
        <w:t>Он овла</w:t>
      </w:r>
      <w:r w:rsidR="00004E8F">
        <w:t>дел этим возвратным потоком. К</w:t>
      </w:r>
      <w:r w:rsidR="00ED1489" w:rsidRPr="00004E8F">
        <w:t xml:space="preserve">то преодолел привязанность к человеку, у него может быть привязанность к своей воле, к своему эго. Это тоже привязанность. К своим магическим силам, своему авторитету, влиянию, могуществу. Это чуть </w:t>
      </w:r>
      <w:r w:rsidR="00D86B1D" w:rsidRPr="00004E8F">
        <w:t xml:space="preserve">повыше, но это ничуть не лучше. Это тоже </w:t>
      </w:r>
      <w:r w:rsidR="00D86B1D" w:rsidRPr="00004E8F">
        <w:lastRenderedPageBreak/>
        <w:t xml:space="preserve">ограничения, это </w:t>
      </w:r>
      <w:proofErr w:type="spellStart"/>
      <w:r w:rsidR="00D86B1D" w:rsidRPr="00004E8F">
        <w:t>вишуд</w:t>
      </w:r>
      <w:r w:rsidR="00004E8F">
        <w:t>дха-</w:t>
      </w:r>
      <w:r w:rsidR="00D86B1D" w:rsidRPr="00004E8F">
        <w:t>чакра</w:t>
      </w:r>
      <w:proofErr w:type="spellEnd"/>
      <w:r w:rsidR="00D86B1D" w:rsidRPr="00004E8F">
        <w:t>. Для асуров, например, человеческая привязанность смешна. Они смотрят на людей привязанных, как на каких-то жалких существ</w:t>
      </w:r>
      <w:r w:rsidR="00D4332D" w:rsidRPr="00004E8F">
        <w:t>. В их понимании привязанность – это слабость</w:t>
      </w:r>
      <w:r w:rsidR="00004E8F">
        <w:t>. Асуры говорят: “М</w:t>
      </w:r>
      <w:r w:rsidR="00D4332D" w:rsidRPr="00004E8F">
        <w:t>ы - настоящие воины, какая привязанн</w:t>
      </w:r>
      <w:r w:rsidR="00917A35">
        <w:t>ость? Мы одинокие волки, игроки-</w:t>
      </w:r>
      <w:r w:rsidR="00D4332D" w:rsidRPr="00004E8F">
        <w:t>одиночки. Для нас битва, игра – вот это настоящая жизнь! А привязанность – это сла</w:t>
      </w:r>
      <w:r w:rsidR="00917A35">
        <w:t>бость, это мир людей</w:t>
      </w:r>
      <w:r w:rsidR="00D4332D" w:rsidRPr="00004E8F">
        <w:t>”</w:t>
      </w:r>
      <w:r w:rsidR="00917A35">
        <w:t>.</w:t>
      </w:r>
      <w:r w:rsidR="00D4332D" w:rsidRPr="00004E8F">
        <w:t xml:space="preserve"> Они как бы относятся к миру людей со снисхождением. Но сами асуры тоже тонко </w:t>
      </w:r>
      <w:r w:rsidR="00523144" w:rsidRPr="00004E8F">
        <w:t xml:space="preserve">потакают себе. Они </w:t>
      </w:r>
      <w:r w:rsidR="00AB046F" w:rsidRPr="00004E8F">
        <w:t>по</w:t>
      </w:r>
      <w:r w:rsidR="00523144" w:rsidRPr="00004E8F">
        <w:t xml:space="preserve">такают </w:t>
      </w:r>
      <w:r w:rsidR="00AB046F" w:rsidRPr="00004E8F">
        <w:t>себе захваченностью своей волей, своим могуществом, индивидуализме, привязан</w:t>
      </w:r>
      <w:r w:rsidR="00917A35">
        <w:t>ность к воле, самовыражению. В</w:t>
      </w:r>
      <w:r w:rsidR="00AB046F" w:rsidRPr="00004E8F">
        <w:t xml:space="preserve">се живые существа сансары в чём-то потакают </w:t>
      </w:r>
      <w:r w:rsidR="00917A35">
        <w:t>своей тонкой  привязанности. Т</w:t>
      </w:r>
      <w:r w:rsidR="00AB046F" w:rsidRPr="00004E8F">
        <w:t>олько святые и великие боги отрешаются от эго, от себя и даже от своей воли, у них даже нет привязанности к своей воле.</w:t>
      </w:r>
      <w:r w:rsidR="00917A35">
        <w:t xml:space="preserve"> О</w:t>
      </w:r>
      <w:r w:rsidR="00C462CE" w:rsidRPr="00004E8F">
        <w:t>ни убирают своё эго, свою личность и даже свою волю</w:t>
      </w:r>
      <w:r w:rsidR="00917A35">
        <w:t>,</w:t>
      </w:r>
      <w:r w:rsidR="00C462CE" w:rsidRPr="00004E8F">
        <w:t xml:space="preserve"> и летают на крыльях божественной воли. Они могут отпустить себя, они становятся как пучок сол</w:t>
      </w:r>
      <w:r w:rsidR="00917A35">
        <w:t>омы на дороге, как сухой лист</w:t>
      </w:r>
      <w:r w:rsidR="00C462CE" w:rsidRPr="00004E8F">
        <w:t xml:space="preserve"> травы. Тогда они становятся как полый бамбук и </w:t>
      </w:r>
      <w:proofErr w:type="gramStart"/>
      <w:r w:rsidR="00C462CE" w:rsidRPr="00004E8F">
        <w:t>божественное</w:t>
      </w:r>
      <w:proofErr w:type="gramEnd"/>
      <w:r w:rsidR="00C462CE" w:rsidRPr="00004E8F">
        <w:t xml:space="preserve"> начинает играть через них и наделяет их всеми силами и благословениями. </w:t>
      </w:r>
    </w:p>
    <w:p w:rsidR="004B455D" w:rsidRPr="00917A35" w:rsidRDefault="004B455D" w:rsidP="00CD0F0B">
      <w:pPr>
        <w:pStyle w:val="a4"/>
        <w:ind w:left="-1418" w:right="-568" w:firstLine="284"/>
        <w:jc w:val="both"/>
        <w:rPr>
          <w:i/>
        </w:rPr>
      </w:pPr>
      <w:r w:rsidRPr="00917A35">
        <w:rPr>
          <w:i/>
        </w:rPr>
        <w:t>Нет ни обуздания-устранения, ни устремления к движению вовне; нет ни связанности, ни устремлённости. Ни ищущего освобождения, ни освобождённого; такова наивысшая Истина.</w:t>
      </w:r>
    </w:p>
    <w:p w:rsidR="004B455D" w:rsidRPr="00917A35" w:rsidRDefault="00917A35" w:rsidP="00CD0F0B">
      <w:pPr>
        <w:pStyle w:val="a4"/>
        <w:ind w:left="-1418" w:right="-568" w:firstLine="284"/>
        <w:jc w:val="both"/>
      </w:pPr>
      <w:r>
        <w:t>В</w:t>
      </w:r>
      <w:r w:rsidR="004B455D" w:rsidRPr="00917A35">
        <w:t xml:space="preserve"> этой </w:t>
      </w:r>
      <w:proofErr w:type="spellStart"/>
      <w:r w:rsidR="004B455D" w:rsidRPr="00917A35">
        <w:t>шлоке</w:t>
      </w:r>
      <w:proofErr w:type="spellEnd"/>
      <w:r w:rsidR="004B455D" w:rsidRPr="00917A35">
        <w:t xml:space="preserve"> </w:t>
      </w:r>
      <w:proofErr w:type="spellStart"/>
      <w:r w:rsidR="004B455D" w:rsidRPr="00917A35">
        <w:t>Даттатрейя</w:t>
      </w:r>
      <w:proofErr w:type="spellEnd"/>
      <w:r w:rsidR="004B455D" w:rsidRPr="00917A35">
        <w:t xml:space="preserve"> </w:t>
      </w:r>
      <w:r w:rsidR="00FF534B" w:rsidRPr="00917A35">
        <w:t>передаёт воззрение за пределами противоположностей. Когда наше эго начинает растворяться, то все его двойст</w:t>
      </w:r>
      <w:r>
        <w:t>венные представления уходят. О</w:t>
      </w:r>
      <w:r w:rsidR="00FF534B" w:rsidRPr="00917A35">
        <w:t>б этом можно сказать: “нети- нети”</w:t>
      </w:r>
      <w:r>
        <w:t>.</w:t>
      </w:r>
      <w:r w:rsidR="00BC36E3" w:rsidRPr="00917A35">
        <w:t xml:space="preserve"> Тогда начинается нисхождение </w:t>
      </w:r>
      <w:proofErr w:type="gramStart"/>
      <w:r w:rsidR="00BC36E3" w:rsidRPr="00917A35">
        <w:t>божественного</w:t>
      </w:r>
      <w:proofErr w:type="gramEnd"/>
      <w:r w:rsidR="00BC36E3" w:rsidRPr="00917A35">
        <w:t xml:space="preserve">, благословение божественного. Но пока мы не придём к этой точке, подлинное благословение </w:t>
      </w:r>
      <w:proofErr w:type="gramStart"/>
      <w:r w:rsidR="00BC36E3" w:rsidRPr="00917A35">
        <w:t>б</w:t>
      </w:r>
      <w:r w:rsidR="002C2492" w:rsidRPr="00917A35">
        <w:t>ожественного</w:t>
      </w:r>
      <w:proofErr w:type="gramEnd"/>
      <w:r w:rsidR="002C2492" w:rsidRPr="00917A35">
        <w:t xml:space="preserve"> не может случиться. Потому что это благословение приходит из воззрения.</w:t>
      </w:r>
    </w:p>
    <w:p w:rsidR="0099328A" w:rsidRPr="00917A35" w:rsidRDefault="00917A35" w:rsidP="00CD0F0B">
      <w:pPr>
        <w:pStyle w:val="a4"/>
        <w:ind w:left="-1418" w:right="-568" w:firstLine="284"/>
        <w:jc w:val="both"/>
        <w:rPr>
          <w:i/>
        </w:rPr>
      </w:pPr>
      <w:r>
        <w:rPr>
          <w:i/>
        </w:rPr>
        <w:t>В этом мире и в следующем я</w:t>
      </w:r>
      <w:r w:rsidR="002C2492" w:rsidRPr="00917A35">
        <w:rPr>
          <w:i/>
        </w:rPr>
        <w:t xml:space="preserve"> совершал множество деяний ради достижения желаемого или обретения освобождения. Всё это теперь в прошлом. Это само по себе состояние удовлетворённости. Воистину, вспоминая эти былые достижения, связанные с объектами, </w:t>
      </w:r>
      <w:proofErr w:type="gramStart"/>
      <w:r w:rsidR="002C2492" w:rsidRPr="00917A35">
        <w:rPr>
          <w:i/>
        </w:rPr>
        <w:t>остаёшься</w:t>
      </w:r>
      <w:proofErr w:type="gramEnd"/>
      <w:r w:rsidR="002C2492" w:rsidRPr="00917A35">
        <w:rPr>
          <w:i/>
        </w:rPr>
        <w:t xml:space="preserve"> таким образом всегда удовлетворённым. Несчастные </w:t>
      </w:r>
      <w:r w:rsidR="0099328A" w:rsidRPr="00917A35">
        <w:rPr>
          <w:i/>
        </w:rPr>
        <w:t>глупцы</w:t>
      </w:r>
      <w:r w:rsidR="002C2492" w:rsidRPr="00917A35">
        <w:rPr>
          <w:i/>
        </w:rPr>
        <w:t>, жаждущие сыновей и исполнения прочих желаний</w:t>
      </w:r>
      <w:r>
        <w:rPr>
          <w:i/>
        </w:rPr>
        <w:t>,</w:t>
      </w:r>
      <w:r w:rsidR="0099328A" w:rsidRPr="00917A35">
        <w:rPr>
          <w:i/>
        </w:rPr>
        <w:t xml:space="preserve"> снова и снова остаются вечно ненасытными</w:t>
      </w:r>
      <w:r w:rsidR="002C2492" w:rsidRPr="00917A35">
        <w:rPr>
          <w:i/>
        </w:rPr>
        <w:t xml:space="preserve"> и страдающими. Поэтому</w:t>
      </w:r>
      <w:r>
        <w:rPr>
          <w:i/>
        </w:rPr>
        <w:t>,</w:t>
      </w:r>
      <w:r w:rsidR="002C2492" w:rsidRPr="00917A35">
        <w:rPr>
          <w:i/>
        </w:rPr>
        <w:t xml:space="preserve"> к чему страдать Мне, наполненному запредельным блаженством</w:t>
      </w:r>
      <w:r w:rsidR="0099328A" w:rsidRPr="00917A35">
        <w:rPr>
          <w:i/>
        </w:rPr>
        <w:t xml:space="preserve">, </w:t>
      </w:r>
      <w:r w:rsidR="002C2492" w:rsidRPr="00917A35">
        <w:rPr>
          <w:i/>
          <w:iCs/>
        </w:rPr>
        <w:t>парам-</w:t>
      </w:r>
      <w:proofErr w:type="spellStart"/>
      <w:r w:rsidR="002C2492" w:rsidRPr="00917A35">
        <w:rPr>
          <w:i/>
          <w:iCs/>
        </w:rPr>
        <w:t>ананда</w:t>
      </w:r>
      <w:proofErr w:type="spellEnd"/>
      <w:r w:rsidR="002C2492" w:rsidRPr="00917A35">
        <w:rPr>
          <w:i/>
          <w:iCs/>
        </w:rPr>
        <w:t>-</w:t>
      </w:r>
      <w:proofErr w:type="spellStart"/>
      <w:r w:rsidR="002C2492" w:rsidRPr="00917A35">
        <w:rPr>
          <w:i/>
          <w:iCs/>
        </w:rPr>
        <w:t>пурна</w:t>
      </w:r>
      <w:proofErr w:type="spellEnd"/>
      <w:r w:rsidR="002C2492" w:rsidRPr="00917A35">
        <w:rPr>
          <w:i/>
        </w:rPr>
        <w:t>? Пусть те, кто с</w:t>
      </w:r>
      <w:r w:rsidR="0099328A" w:rsidRPr="00917A35">
        <w:rPr>
          <w:i/>
        </w:rPr>
        <w:t xml:space="preserve">тремятся попасть в другие миры, </w:t>
      </w:r>
      <w:r w:rsidR="002C2492" w:rsidRPr="00917A35">
        <w:rPr>
          <w:i/>
          <w:iCs/>
        </w:rPr>
        <w:t>пара-</w:t>
      </w:r>
      <w:proofErr w:type="spellStart"/>
      <w:r w:rsidR="002C2492" w:rsidRPr="00917A35">
        <w:rPr>
          <w:i/>
          <w:iCs/>
        </w:rPr>
        <w:t>лок</w:t>
      </w:r>
      <w:r w:rsidR="0099328A" w:rsidRPr="00917A35">
        <w:rPr>
          <w:i/>
          <w:iCs/>
        </w:rPr>
        <w:t>а</w:t>
      </w:r>
      <w:proofErr w:type="spellEnd"/>
      <w:r w:rsidR="0099328A" w:rsidRPr="00917A35">
        <w:rPr>
          <w:i/>
        </w:rPr>
        <w:t xml:space="preserve">, исполняют снова и снова </w:t>
      </w:r>
      <w:r w:rsidR="002C2492" w:rsidRPr="00917A35">
        <w:rPr>
          <w:i/>
        </w:rPr>
        <w:t>преходящие и незначительные ритуалы. Но что должен делать Я, обладающий природой всех миров, что Я должен исполнять? Для чего и как?</w:t>
      </w:r>
      <w:r w:rsidR="0099328A" w:rsidRPr="00917A35">
        <w:rPr>
          <w:i/>
        </w:rPr>
        <w:t xml:space="preserve"> Пусть сведущие толкуют </w:t>
      </w:r>
      <w:proofErr w:type="spellStart"/>
      <w:r w:rsidR="0099328A" w:rsidRPr="00917A35">
        <w:rPr>
          <w:i/>
        </w:rPr>
        <w:t>шастры</w:t>
      </w:r>
      <w:proofErr w:type="spellEnd"/>
      <w:r w:rsidR="0099328A" w:rsidRPr="00917A35">
        <w:rPr>
          <w:i/>
        </w:rPr>
        <w:t xml:space="preserve">, </w:t>
      </w:r>
      <w:r w:rsidR="002C2492" w:rsidRPr="00917A35">
        <w:rPr>
          <w:i/>
        </w:rPr>
        <w:t>священные писания</w:t>
      </w:r>
      <w:r w:rsidR="0099328A" w:rsidRPr="00917A35">
        <w:rPr>
          <w:i/>
        </w:rPr>
        <w:t xml:space="preserve">, </w:t>
      </w:r>
      <w:r w:rsidR="002C2492" w:rsidRPr="00917A35">
        <w:rPr>
          <w:i/>
        </w:rPr>
        <w:t xml:space="preserve">или преподают </w:t>
      </w:r>
      <w:proofErr w:type="spellStart"/>
      <w:r w:rsidR="002C2492" w:rsidRPr="00917A35">
        <w:rPr>
          <w:i/>
        </w:rPr>
        <w:t>веды</w:t>
      </w:r>
      <w:proofErr w:type="gramStart"/>
      <w:r w:rsidR="002C2492" w:rsidRPr="00917A35">
        <w:rPr>
          <w:i/>
        </w:rPr>
        <w:t>.У</w:t>
      </w:r>
      <w:proofErr w:type="spellEnd"/>
      <w:proofErr w:type="gramEnd"/>
      <w:r w:rsidR="002C2492" w:rsidRPr="00917A35">
        <w:rPr>
          <w:i/>
        </w:rPr>
        <w:t xml:space="preserve"> Меня нет подобной квалификации, и потому Я свободен от деятельности. У Меня нет желания спать </w:t>
      </w:r>
      <w:r>
        <w:rPr>
          <w:i/>
        </w:rPr>
        <w:t xml:space="preserve"> или просить подаяния, купаться или делать омовения, равно как я и не делаю этого</w:t>
      </w:r>
      <w:proofErr w:type="gramStart"/>
      <w:r>
        <w:rPr>
          <w:i/>
        </w:rPr>
        <w:t>.</w:t>
      </w:r>
      <w:proofErr w:type="gramEnd"/>
      <w:r>
        <w:rPr>
          <w:i/>
        </w:rPr>
        <w:t xml:space="preserve"> Если простаки представляют себе это так, то пусть так и будет</w:t>
      </w:r>
      <w:proofErr w:type="gramStart"/>
      <w:r>
        <w:rPr>
          <w:i/>
        </w:rPr>
        <w:t>.</w:t>
      </w:r>
      <w:proofErr w:type="gramEnd"/>
      <w:r>
        <w:rPr>
          <w:i/>
        </w:rPr>
        <w:t xml:space="preserve"> Какое значение для меня имеют представления других? Гроз</w:t>
      </w:r>
      <w:r w:rsidR="002C2492" w:rsidRPr="00917A35">
        <w:rPr>
          <w:i/>
        </w:rPr>
        <w:t>дь тёмно-красных ягод не обожжёт, даже если другие считают, что эти ягоды пышут жаром. Подобным образом Я не принимаю участия в мир</w:t>
      </w:r>
      <w:r w:rsidR="0099328A" w:rsidRPr="00917A35">
        <w:rPr>
          <w:i/>
        </w:rPr>
        <w:t>ских обязанностях, соотносимых со Мной</w:t>
      </w:r>
      <w:r w:rsidR="002C2492" w:rsidRPr="00917A35">
        <w:rPr>
          <w:i/>
        </w:rPr>
        <w:t xml:space="preserve"> другими. Пусть не ведающие реальности изучают священные писания;</w:t>
      </w:r>
      <w:r w:rsidR="0099328A" w:rsidRPr="00917A35">
        <w:rPr>
          <w:i/>
        </w:rPr>
        <w:t xml:space="preserve"> но ведая реальность</w:t>
      </w:r>
      <w:r w:rsidR="002C2492" w:rsidRPr="00917A35">
        <w:rPr>
          <w:i/>
        </w:rPr>
        <w:t xml:space="preserve">, почему Я должен учиться? Пусть имеющие сомнения </w:t>
      </w:r>
      <w:r w:rsidR="0099328A" w:rsidRPr="00917A35">
        <w:rPr>
          <w:i/>
        </w:rPr>
        <w:t>постоянно медитируют. Но п</w:t>
      </w:r>
      <w:r w:rsidR="002C2492" w:rsidRPr="00917A35">
        <w:rPr>
          <w:i/>
        </w:rPr>
        <w:t>оскольку у Ме</w:t>
      </w:r>
      <w:r w:rsidR="0099328A" w:rsidRPr="00917A35">
        <w:rPr>
          <w:i/>
        </w:rPr>
        <w:t>ня нет сомнений, Я не медитирую. Если бы Я пребывал в иллюзии, Я бы медитиров</w:t>
      </w:r>
      <w:r w:rsidR="00942774" w:rsidRPr="00917A35">
        <w:rPr>
          <w:i/>
        </w:rPr>
        <w:t xml:space="preserve">ал; </w:t>
      </w:r>
      <w:r w:rsidR="00971A20">
        <w:rPr>
          <w:i/>
        </w:rPr>
        <w:t xml:space="preserve">но, </w:t>
      </w:r>
      <w:r w:rsidR="00942774" w:rsidRPr="00917A35">
        <w:rPr>
          <w:i/>
        </w:rPr>
        <w:t>не имея иллюзий, зачем Мне медитировать? Я никогда</w:t>
      </w:r>
      <w:r w:rsidR="0099328A" w:rsidRPr="00917A35">
        <w:rPr>
          <w:i/>
        </w:rPr>
        <w:t xml:space="preserve"> не  принимаю тело </w:t>
      </w:r>
      <w:r w:rsidR="00942774" w:rsidRPr="00917A35">
        <w:rPr>
          <w:i/>
        </w:rPr>
        <w:t>за высшее Я.</w:t>
      </w:r>
      <w:r w:rsidR="00971A20">
        <w:rPr>
          <w:i/>
        </w:rPr>
        <w:t xml:space="preserve"> </w:t>
      </w:r>
      <w:r w:rsidR="0099328A" w:rsidRPr="00917A35">
        <w:rPr>
          <w:i/>
        </w:rPr>
        <w:t>Обычное представление “я – человек”</w:t>
      </w:r>
      <w:r w:rsidR="00971A20">
        <w:rPr>
          <w:i/>
        </w:rPr>
        <w:t xml:space="preserve"> </w:t>
      </w:r>
      <w:r w:rsidR="0099328A" w:rsidRPr="00917A35">
        <w:rPr>
          <w:i/>
        </w:rPr>
        <w:t xml:space="preserve">возможно даже без этого </w:t>
      </w:r>
      <w:proofErr w:type="spellStart"/>
      <w:r w:rsidR="0099328A" w:rsidRPr="00917A35">
        <w:rPr>
          <w:i/>
        </w:rPr>
        <w:t>омрачения</w:t>
      </w:r>
      <w:proofErr w:type="spellEnd"/>
      <w:r w:rsidR="0099328A" w:rsidRPr="00917A35">
        <w:rPr>
          <w:i/>
        </w:rPr>
        <w:t xml:space="preserve"> ума, ибо это происходит из-за впечатлений, накопленных в течение долгого времени. Когда приведё</w:t>
      </w:r>
      <w:r w:rsidR="00971A20">
        <w:rPr>
          <w:i/>
        </w:rPr>
        <w:t>нные в движение плоды действий (</w:t>
      </w:r>
      <w:proofErr w:type="spellStart"/>
      <w:r w:rsidR="0099328A" w:rsidRPr="00917A35">
        <w:rPr>
          <w:i/>
          <w:iCs/>
        </w:rPr>
        <w:t>прарабдха</w:t>
      </w:r>
      <w:proofErr w:type="spellEnd"/>
      <w:r w:rsidR="0099328A" w:rsidRPr="00917A35">
        <w:rPr>
          <w:i/>
          <w:iCs/>
        </w:rPr>
        <w:t>-карма</w:t>
      </w:r>
      <w:r w:rsidR="00971A20">
        <w:rPr>
          <w:i/>
          <w:iCs/>
        </w:rPr>
        <w:t>)</w:t>
      </w:r>
      <w:r w:rsidR="0099328A" w:rsidRPr="00917A35">
        <w:rPr>
          <w:i/>
        </w:rPr>
        <w:t>,</w:t>
      </w:r>
      <w:r w:rsidR="00942774" w:rsidRPr="00917A35">
        <w:rPr>
          <w:i/>
        </w:rPr>
        <w:t xml:space="preserve"> истощатся,</w:t>
      </w:r>
      <w:r w:rsidR="00971A20">
        <w:rPr>
          <w:i/>
        </w:rPr>
        <w:t xml:space="preserve"> </w:t>
      </w:r>
      <w:r w:rsidR="0099328A" w:rsidRPr="00917A35">
        <w:rPr>
          <w:i/>
        </w:rPr>
        <w:t xml:space="preserve">обычное представление </w:t>
      </w:r>
      <w:r w:rsidR="00942774" w:rsidRPr="00917A35">
        <w:rPr>
          <w:i/>
        </w:rPr>
        <w:t xml:space="preserve">также сойдёт </w:t>
      </w:r>
      <w:proofErr w:type="gramStart"/>
      <w:r w:rsidR="00942774" w:rsidRPr="00917A35">
        <w:rPr>
          <w:i/>
        </w:rPr>
        <w:t>на</w:t>
      </w:r>
      <w:proofErr w:type="gramEnd"/>
      <w:r w:rsidR="00942774" w:rsidRPr="00917A35">
        <w:rPr>
          <w:i/>
        </w:rPr>
        <w:t xml:space="preserve"> нет. Это мирское представление</w:t>
      </w:r>
      <w:r w:rsidR="0099328A" w:rsidRPr="00917A35">
        <w:rPr>
          <w:i/>
        </w:rPr>
        <w:t xml:space="preserve"> не прекратится даже в результате множества тысячекратных</w:t>
      </w:r>
      <w:r w:rsidR="00942774" w:rsidRPr="00917A35">
        <w:rPr>
          <w:i/>
        </w:rPr>
        <w:t xml:space="preserve"> медитаций, </w:t>
      </w:r>
      <w:r w:rsidR="0099328A" w:rsidRPr="00917A35">
        <w:rPr>
          <w:i/>
        </w:rPr>
        <w:t>если такие действия ещё не истощились. Если вы с</w:t>
      </w:r>
      <w:r w:rsidR="00942774" w:rsidRPr="00917A35">
        <w:rPr>
          <w:i/>
        </w:rPr>
        <w:t>тремитесь предельно ограничить мирские взаимоотношения</w:t>
      </w:r>
      <w:r w:rsidR="0099328A" w:rsidRPr="00917A35">
        <w:rPr>
          <w:i/>
        </w:rPr>
        <w:t>, то медитация для вас. Но для меня не существует мирских</w:t>
      </w:r>
      <w:r w:rsidR="00DB1F65" w:rsidRPr="00917A35">
        <w:rPr>
          <w:i/>
        </w:rPr>
        <w:t xml:space="preserve"> отношений</w:t>
      </w:r>
      <w:r w:rsidR="0099328A" w:rsidRPr="00917A35">
        <w:rPr>
          <w:i/>
        </w:rPr>
        <w:t>, поэтому</w:t>
      </w:r>
      <w:r w:rsidR="00971A20">
        <w:rPr>
          <w:i/>
        </w:rPr>
        <w:t>,</w:t>
      </w:r>
      <w:r w:rsidR="0099328A" w:rsidRPr="00917A35">
        <w:rPr>
          <w:i/>
        </w:rPr>
        <w:t xml:space="preserve"> зачем мне медитировать? Ничто не отвлекает Меня, и поэтому </w:t>
      </w:r>
      <w:r>
        <w:rPr>
          <w:i/>
        </w:rPr>
        <w:t>Я не нуждаюсь в сосредоточении.</w:t>
      </w:r>
    </w:p>
    <w:p w:rsidR="00125C74" w:rsidRPr="00971A20" w:rsidRDefault="00942774" w:rsidP="00CD0F0B">
      <w:pPr>
        <w:pStyle w:val="a4"/>
        <w:ind w:left="-1418" w:right="-568" w:firstLine="284"/>
        <w:jc w:val="both"/>
      </w:pPr>
      <w:r w:rsidRPr="00971A20">
        <w:t xml:space="preserve">Здесь </w:t>
      </w:r>
      <w:proofErr w:type="spellStart"/>
      <w:r w:rsidRPr="00971A20">
        <w:t>Да</w:t>
      </w:r>
      <w:r w:rsidR="00971A20">
        <w:t>ттатрейя</w:t>
      </w:r>
      <w:proofErr w:type="spellEnd"/>
      <w:r w:rsidR="00971A20">
        <w:t xml:space="preserve"> выражает самую суть Учения, драгоценного учения </w:t>
      </w:r>
      <w:proofErr w:type="spellStart"/>
      <w:r w:rsidR="00971A20">
        <w:t>Л</w:t>
      </w:r>
      <w:r w:rsidRPr="00971A20">
        <w:t>айя</w:t>
      </w:r>
      <w:proofErr w:type="spellEnd"/>
      <w:r w:rsidRPr="00971A20">
        <w:t>-йоги</w:t>
      </w:r>
      <w:r w:rsidR="00971A20">
        <w:t>. П</w:t>
      </w:r>
      <w:r w:rsidR="00DB1F65" w:rsidRPr="00971A20">
        <w:t xml:space="preserve">онимая, что это исходит из уст </w:t>
      </w:r>
      <w:proofErr w:type="spellStart"/>
      <w:r w:rsidR="00DB1F65" w:rsidRPr="00971A20">
        <w:t>Даттатрейи</w:t>
      </w:r>
      <w:proofErr w:type="spellEnd"/>
      <w:r w:rsidR="007F3D30" w:rsidRPr="00971A20">
        <w:t>,</w:t>
      </w:r>
      <w:r w:rsidR="00971A20">
        <w:t xml:space="preserve"> мы можем понять то величие У</w:t>
      </w:r>
      <w:r w:rsidR="00DB1F65" w:rsidRPr="00971A20">
        <w:t>чения и величие состояния ума, в котором</w:t>
      </w:r>
      <w:r w:rsidR="00B1270B" w:rsidRPr="00971A20">
        <w:t xml:space="preserve"> находится </w:t>
      </w:r>
      <w:proofErr w:type="spellStart"/>
      <w:r w:rsidR="00B1270B" w:rsidRPr="00971A20">
        <w:t>Даттатрейя</w:t>
      </w:r>
      <w:proofErr w:type="spellEnd"/>
      <w:r w:rsidR="00B1270B" w:rsidRPr="00971A20">
        <w:t xml:space="preserve">. </w:t>
      </w:r>
      <w:proofErr w:type="spellStart"/>
      <w:r w:rsidR="00B1270B" w:rsidRPr="00971A20">
        <w:t>Даттатрейя</w:t>
      </w:r>
      <w:proofErr w:type="spellEnd"/>
      <w:r w:rsidR="00B1270B" w:rsidRPr="00971A20">
        <w:t xml:space="preserve"> говорит: </w:t>
      </w:r>
      <w:r w:rsidR="00971A20">
        <w:t>«</w:t>
      </w:r>
      <w:r w:rsidR="007F3D30" w:rsidRPr="00971A20">
        <w:t>Я</w:t>
      </w:r>
      <w:r w:rsidR="00971A20">
        <w:t xml:space="preserve"> никогда не отвлекаюсь от В</w:t>
      </w:r>
      <w:r w:rsidR="00B1270B" w:rsidRPr="00971A20">
        <w:t>се</w:t>
      </w:r>
      <w:r w:rsidR="00971A20">
        <w:t>вышнего И</w:t>
      </w:r>
      <w:r w:rsidR="00B1270B" w:rsidRPr="00971A20">
        <w:t>сточника</w:t>
      </w:r>
      <w:r w:rsidR="007F3D30" w:rsidRPr="00971A20">
        <w:t>, поэтому М</w:t>
      </w:r>
      <w:r w:rsidR="00DA67F4" w:rsidRPr="00971A20">
        <w:t>не нет нужды даже медитировать</w:t>
      </w:r>
      <w:r w:rsidR="00971A20">
        <w:t>»</w:t>
      </w:r>
      <w:r w:rsidR="00DA67F4" w:rsidRPr="00971A20">
        <w:t xml:space="preserve">. Это </w:t>
      </w:r>
      <w:r w:rsidR="00273ACA" w:rsidRPr="00971A20">
        <w:t xml:space="preserve">не означает, что мы </w:t>
      </w:r>
      <w:r w:rsidR="00DA67F4" w:rsidRPr="00971A20">
        <w:t xml:space="preserve">можем сказать, что мы </w:t>
      </w:r>
      <w:r w:rsidR="00273ACA" w:rsidRPr="00971A20">
        <w:t xml:space="preserve">тоже </w:t>
      </w:r>
      <w:r w:rsidR="00DA67F4" w:rsidRPr="00971A20">
        <w:t>не отвлекаемся</w:t>
      </w:r>
      <w:r w:rsidR="007F3D30" w:rsidRPr="00971A20">
        <w:t>,</w:t>
      </w:r>
      <w:r w:rsidR="00DA67F4" w:rsidRPr="00971A20">
        <w:t xml:space="preserve"> и нам нет нужды медитировать</w:t>
      </w:r>
      <w:r w:rsidR="00273ACA" w:rsidRPr="00971A20">
        <w:t xml:space="preserve">. Потому что мы пока ещё совсем не </w:t>
      </w:r>
      <w:proofErr w:type="spellStart"/>
      <w:r w:rsidR="00273ACA" w:rsidRPr="00971A20">
        <w:t>Даттатрейи</w:t>
      </w:r>
      <w:proofErr w:type="spellEnd"/>
      <w:r w:rsidR="00273ACA" w:rsidRPr="00971A20">
        <w:t xml:space="preserve">. Нам нужно много медитировать и заниматься созерцанием, практиковать </w:t>
      </w:r>
      <w:proofErr w:type="spellStart"/>
      <w:r w:rsidR="00273ACA" w:rsidRPr="00971A20">
        <w:t>санкальпу</w:t>
      </w:r>
      <w:proofErr w:type="spellEnd"/>
      <w:r w:rsidR="00273ACA" w:rsidRPr="00971A20">
        <w:t xml:space="preserve">. Но как воззрение нам нужно очень </w:t>
      </w:r>
      <w:r w:rsidR="00273ACA" w:rsidRPr="00971A20">
        <w:lastRenderedPageBreak/>
        <w:t xml:space="preserve">глубоко запомнить, понять и принять эти строки, о которых говорит </w:t>
      </w:r>
      <w:proofErr w:type="spellStart"/>
      <w:r w:rsidR="00273ACA" w:rsidRPr="00971A20">
        <w:t>Даттатрейя</w:t>
      </w:r>
      <w:proofErr w:type="spellEnd"/>
      <w:r w:rsidR="000D106E" w:rsidRPr="00971A20">
        <w:t>. Пот</w:t>
      </w:r>
      <w:r w:rsidR="00971A20">
        <w:t xml:space="preserve">ому что в высшем смысле учение </w:t>
      </w:r>
      <w:proofErr w:type="spellStart"/>
      <w:r w:rsidR="00971A20">
        <w:t>Л</w:t>
      </w:r>
      <w:r w:rsidR="000D106E" w:rsidRPr="00971A20">
        <w:t>айя</w:t>
      </w:r>
      <w:proofErr w:type="spellEnd"/>
      <w:r w:rsidR="000D106E" w:rsidRPr="00971A20">
        <w:t>-йоги – это йога не</w:t>
      </w:r>
      <w:r w:rsidR="00971A20">
        <w:t>-</w:t>
      </w:r>
      <w:r w:rsidR="000D106E" w:rsidRPr="00971A20">
        <w:t>медитации</w:t>
      </w:r>
      <w:r w:rsidR="00D47760" w:rsidRPr="00971A20">
        <w:t>, й</w:t>
      </w:r>
      <w:r w:rsidR="00971A20">
        <w:t xml:space="preserve">ога прямого пребывания в </w:t>
      </w:r>
      <w:proofErr w:type="spellStart"/>
      <w:r w:rsidR="00971A20">
        <w:t>сахадж-</w:t>
      </w:r>
      <w:r w:rsidR="00D47760" w:rsidRPr="00971A20">
        <w:t>самадхи</w:t>
      </w:r>
      <w:proofErr w:type="spellEnd"/>
      <w:r w:rsidR="003D374E" w:rsidRPr="00971A20">
        <w:t xml:space="preserve">, когда естественная осознанность и </w:t>
      </w:r>
      <w:proofErr w:type="spellStart"/>
      <w:r w:rsidR="003D374E" w:rsidRPr="00971A20">
        <w:t>недеяние</w:t>
      </w:r>
      <w:proofErr w:type="spellEnd"/>
      <w:r w:rsidR="003D374E" w:rsidRPr="00971A20">
        <w:t xml:space="preserve"> стала вашей сущностью</w:t>
      </w:r>
      <w:r w:rsidR="003056BA" w:rsidRPr="00971A20">
        <w:t>,</w:t>
      </w:r>
      <w:r w:rsidR="003D374E" w:rsidRPr="00971A20">
        <w:t xml:space="preserve"> и нет нужды помещать ум специально в медитативное состояние. </w:t>
      </w:r>
    </w:p>
    <w:p w:rsidR="00942774" w:rsidRPr="00971A20" w:rsidRDefault="00971A20" w:rsidP="00CD0F0B">
      <w:pPr>
        <w:pStyle w:val="a4"/>
        <w:ind w:left="-1418" w:right="-568" w:firstLine="284"/>
        <w:jc w:val="both"/>
        <w:rPr>
          <w:i/>
        </w:rPr>
      </w:pPr>
      <w:r>
        <w:rPr>
          <w:i/>
        </w:rPr>
        <w:t>Отвлечение внимания (</w:t>
      </w:r>
      <w:proofErr w:type="spellStart"/>
      <w:r w:rsidR="00125C74" w:rsidRPr="00971A20">
        <w:rPr>
          <w:i/>
        </w:rPr>
        <w:t>викшепа</w:t>
      </w:r>
      <w:proofErr w:type="spellEnd"/>
      <w:r>
        <w:rPr>
          <w:i/>
        </w:rPr>
        <w:t>)</w:t>
      </w:r>
      <w:r w:rsidR="008F7A10">
        <w:rPr>
          <w:i/>
        </w:rPr>
        <w:t xml:space="preserve"> или сосредоточение (</w:t>
      </w:r>
      <w:proofErr w:type="spellStart"/>
      <w:r w:rsidR="00125C74" w:rsidRPr="00971A20">
        <w:rPr>
          <w:i/>
        </w:rPr>
        <w:t>самадхи</w:t>
      </w:r>
      <w:proofErr w:type="spellEnd"/>
      <w:r w:rsidR="008F7A10">
        <w:rPr>
          <w:i/>
        </w:rPr>
        <w:t>)</w:t>
      </w:r>
      <w:r w:rsidR="00125C74" w:rsidRPr="00971A20">
        <w:rPr>
          <w:i/>
        </w:rPr>
        <w:t>, относятся к уму</w:t>
      </w:r>
      <w:r>
        <w:rPr>
          <w:i/>
        </w:rPr>
        <w:t>,</w:t>
      </w:r>
      <w:r w:rsidR="00125C74" w:rsidRPr="00971A20">
        <w:rPr>
          <w:i/>
        </w:rPr>
        <w:t xml:space="preserve"> подверженному видоизменениям. Р</w:t>
      </w:r>
      <w:r>
        <w:rPr>
          <w:i/>
        </w:rPr>
        <w:t>азве может быть здесь отдельное</w:t>
      </w:r>
      <w:r w:rsidR="00125C74" w:rsidRPr="00971A20">
        <w:rPr>
          <w:i/>
        </w:rPr>
        <w:t xml:space="preserve"> переживание для Меня, обладающего природой вечного переживания и постижения? Что должно быть сделано, то и делается, что должно быть обретено, то и обретается извечно. Пусть мои деяния, будь они мирские или же связанные со священными писаниями, или же иного рода, идут своим чередом, в то время как Я не являюсь ни деятелем, ни действующей силой этого деяния, ни</w:t>
      </w:r>
      <w:r>
        <w:rPr>
          <w:i/>
        </w:rPr>
        <w:t xml:space="preserve"> тем, на кого оно воздействует.</w:t>
      </w:r>
    </w:p>
    <w:p w:rsidR="00125C74" w:rsidRPr="008F7A10" w:rsidRDefault="00125C74" w:rsidP="00CD0F0B">
      <w:pPr>
        <w:pStyle w:val="a4"/>
        <w:ind w:left="-1418" w:right="-568" w:firstLine="284"/>
        <w:jc w:val="both"/>
      </w:pPr>
      <w:r w:rsidRPr="008F7A10">
        <w:t xml:space="preserve">Здесь </w:t>
      </w:r>
      <w:proofErr w:type="spellStart"/>
      <w:r w:rsidRPr="008F7A10">
        <w:t>Даттатрейя</w:t>
      </w:r>
      <w:proofErr w:type="spellEnd"/>
      <w:r w:rsidRPr="008F7A10">
        <w:t xml:space="preserve"> снова </w:t>
      </w:r>
      <w:r w:rsidR="00CE77DC" w:rsidRPr="008F7A10">
        <w:t>даёт бесценное наставление о пребывании в естественном состоянии: оставле</w:t>
      </w:r>
      <w:r w:rsidR="00EF06C1" w:rsidRPr="008F7A10">
        <w:t xml:space="preserve">ние всего как есть </w:t>
      </w:r>
      <w:r w:rsidR="008F7A10">
        <w:t>и отпускании</w:t>
      </w:r>
      <w:r w:rsidR="00EF06C1" w:rsidRPr="008F7A10">
        <w:t xml:space="preserve">. Возможно, мы поймём эти строки, только когда сами полностью реализуем это состояние. </w:t>
      </w:r>
      <w:r w:rsidR="008F7A10">
        <w:t>Н</w:t>
      </w:r>
      <w:r w:rsidR="00CB487D" w:rsidRPr="008F7A10">
        <w:t xml:space="preserve">ам нужно много размышлять над тем, что говорит </w:t>
      </w:r>
      <w:proofErr w:type="spellStart"/>
      <w:r w:rsidR="00CB487D" w:rsidRPr="008F7A10">
        <w:t>Даттатрейя</w:t>
      </w:r>
      <w:proofErr w:type="spellEnd"/>
      <w:r w:rsidR="00CB487D" w:rsidRPr="008F7A10">
        <w:t xml:space="preserve">, что это означает: пусть мои деяния идут своим чередом? </w:t>
      </w:r>
      <w:proofErr w:type="spellStart"/>
      <w:r w:rsidR="00CB487D" w:rsidRPr="008F7A10">
        <w:t>Даттатрейя</w:t>
      </w:r>
      <w:proofErr w:type="spellEnd"/>
      <w:r w:rsidR="00CB487D" w:rsidRPr="008F7A10">
        <w:t xml:space="preserve"> обнаружил то нетленное состояние ума, которое он называет </w:t>
      </w:r>
      <w:proofErr w:type="gramStart"/>
      <w:r w:rsidR="00CB487D" w:rsidRPr="008F7A10">
        <w:t>турья</w:t>
      </w:r>
      <w:proofErr w:type="gramEnd"/>
      <w:r w:rsidR="00CB487D" w:rsidRPr="008F7A10">
        <w:t>, четвёртое, т.е. оно выше бодрствования, сна со снови</w:t>
      </w:r>
      <w:r w:rsidR="008F7A10">
        <w:t>дениями, сна без сновидений. О</w:t>
      </w:r>
      <w:r w:rsidR="00CB487D" w:rsidRPr="008F7A10">
        <w:t>н пребывает за пределами этих трёх состояний, позволяя телу</w:t>
      </w:r>
      <w:r w:rsidR="006817CA" w:rsidRPr="008F7A10">
        <w:t>, речи и уму играть естественно</w:t>
      </w:r>
      <w:r w:rsidR="008F7A10">
        <w:t xml:space="preserve">. Поэтому он находится в </w:t>
      </w:r>
      <w:proofErr w:type="spellStart"/>
      <w:r w:rsidR="008F7A10">
        <w:t>сахадж-</w:t>
      </w:r>
      <w:r w:rsidR="006817CA" w:rsidRPr="008F7A10">
        <w:t>самадхи</w:t>
      </w:r>
      <w:proofErr w:type="spellEnd"/>
      <w:r w:rsidR="006817CA" w:rsidRPr="008F7A10">
        <w:t>.</w:t>
      </w:r>
      <w:r w:rsidR="00F22D22" w:rsidRPr="008F7A10">
        <w:t xml:space="preserve"> Поэтому когда и вы читаете мантру </w:t>
      </w:r>
      <w:proofErr w:type="spellStart"/>
      <w:r w:rsidR="00F22D22" w:rsidRPr="008F7A10">
        <w:t>Даттатрейи</w:t>
      </w:r>
      <w:proofErr w:type="spellEnd"/>
      <w:r w:rsidR="00F22D22" w:rsidRPr="008F7A10">
        <w:t xml:space="preserve">, вы призываете благословения этого состояния </w:t>
      </w:r>
      <w:proofErr w:type="spellStart"/>
      <w:r w:rsidR="00F22D22" w:rsidRPr="008F7A10">
        <w:t>Даттатрейи</w:t>
      </w:r>
      <w:proofErr w:type="spellEnd"/>
      <w:r w:rsidR="00F22D22" w:rsidRPr="008F7A10">
        <w:t>.</w:t>
      </w:r>
    </w:p>
    <w:p w:rsidR="009C466D" w:rsidRPr="008F7A10" w:rsidRDefault="009C466D" w:rsidP="00CD0F0B">
      <w:pPr>
        <w:pStyle w:val="a4"/>
        <w:ind w:left="-1418" w:right="-568" w:firstLine="284"/>
        <w:jc w:val="both"/>
        <w:rPr>
          <w:i/>
        </w:rPr>
      </w:pPr>
      <w:r w:rsidRPr="008F7A10">
        <w:rPr>
          <w:i/>
        </w:rPr>
        <w:t>И хотя Я достиг того, что должно быть достигнуто, всё же Я буду придерживаться пути, ука</w:t>
      </w:r>
      <w:r w:rsidR="008F7A10">
        <w:rPr>
          <w:i/>
        </w:rPr>
        <w:t>зываемого священными писаниями (</w:t>
      </w:r>
      <w:proofErr w:type="spellStart"/>
      <w:r w:rsidRPr="008F7A10">
        <w:rPr>
          <w:i/>
        </w:rPr>
        <w:t>шастрами</w:t>
      </w:r>
      <w:proofErr w:type="spellEnd"/>
      <w:r w:rsidR="008F7A10">
        <w:rPr>
          <w:i/>
        </w:rPr>
        <w:t>)</w:t>
      </w:r>
      <w:r w:rsidRPr="008F7A10">
        <w:rPr>
          <w:i/>
        </w:rPr>
        <w:t xml:space="preserve"> ради блага мира </w:t>
      </w:r>
      <w:proofErr w:type="spellStart"/>
      <w:r w:rsidRPr="008F7A10">
        <w:rPr>
          <w:i/>
          <w:iCs/>
        </w:rPr>
        <w:t>лока-ануграха</w:t>
      </w:r>
      <w:proofErr w:type="spellEnd"/>
      <w:r w:rsidRPr="008F7A10">
        <w:rPr>
          <w:i/>
        </w:rPr>
        <w:t>. Разве это</w:t>
      </w:r>
      <w:r w:rsidR="008F7A10">
        <w:rPr>
          <w:i/>
        </w:rPr>
        <w:t xml:space="preserve"> причинит Мне какой-либо вред</w:t>
      </w:r>
      <w:r w:rsidR="008F7A10" w:rsidRPr="008F7A10">
        <w:rPr>
          <w:i/>
        </w:rPr>
        <w:t>?</w:t>
      </w:r>
    </w:p>
    <w:p w:rsidR="009C466D" w:rsidRPr="008F7A10" w:rsidRDefault="008F7A10" w:rsidP="00CD0F0B">
      <w:pPr>
        <w:pStyle w:val="a4"/>
        <w:ind w:left="-1418" w:right="-568" w:firstLine="284"/>
        <w:jc w:val="both"/>
      </w:pPr>
      <w:r w:rsidRPr="008F7A10">
        <w:t>З</w:t>
      </w:r>
      <w:r w:rsidR="009C466D" w:rsidRPr="008F7A10">
        <w:t xml:space="preserve">десь </w:t>
      </w:r>
      <w:proofErr w:type="spellStart"/>
      <w:r w:rsidR="009C466D" w:rsidRPr="008F7A10">
        <w:t>Даттатрейя</w:t>
      </w:r>
      <w:proofErr w:type="spellEnd"/>
      <w:r w:rsidR="009C466D" w:rsidRPr="008F7A10">
        <w:t xml:space="preserve"> даёт наставления по поведению. Он дал наставления по воззрению, по созерцанию и теперь идут наставления по </w:t>
      </w:r>
      <w:r w:rsidR="0019489D" w:rsidRPr="008F7A10">
        <w:t>поведению. Он говорит: хоть я свободен от всего, я буду придерживаться праведного пути, указанного священными писаниями, ради блага других, чтобы указать другим пример к освобождению. Я буду обучать через этот путь. Это согласуется с наставлениями дру</w:t>
      </w:r>
      <w:r>
        <w:t xml:space="preserve">гих </w:t>
      </w:r>
      <w:proofErr w:type="spellStart"/>
      <w:r>
        <w:t>ачарьев</w:t>
      </w:r>
      <w:proofErr w:type="spellEnd"/>
      <w:r>
        <w:t>, которые говорят: “Д</w:t>
      </w:r>
      <w:r w:rsidR="0019489D" w:rsidRPr="008F7A10">
        <w:t>аже, если твой ум безграничен, как небо, пусть твоё поведе</w:t>
      </w:r>
      <w:r>
        <w:t>ние будет как измельчённая мука</w:t>
      </w:r>
      <w:r w:rsidR="0019489D" w:rsidRPr="008F7A10">
        <w:t>”</w:t>
      </w:r>
      <w:r>
        <w:t>.</w:t>
      </w:r>
    </w:p>
    <w:p w:rsidR="0019489D" w:rsidRPr="008F7A10" w:rsidRDefault="0019489D" w:rsidP="00CD0F0B">
      <w:pPr>
        <w:pStyle w:val="a4"/>
        <w:ind w:left="-1418" w:right="-568" w:firstLine="284"/>
        <w:jc w:val="both"/>
        <w:rPr>
          <w:i/>
        </w:rPr>
      </w:pPr>
      <w:r w:rsidRPr="008F7A10">
        <w:rPr>
          <w:i/>
        </w:rPr>
        <w:t>Пусть тело будет занято поклонением богам, омовением, купанием в св</w:t>
      </w:r>
      <w:r w:rsidR="008F7A10" w:rsidRPr="008F7A10">
        <w:rPr>
          <w:i/>
        </w:rPr>
        <w:t>ященных реках, сбором подаяния (</w:t>
      </w:r>
      <w:proofErr w:type="spellStart"/>
      <w:r w:rsidRPr="008F7A10">
        <w:rPr>
          <w:i/>
          <w:iCs/>
        </w:rPr>
        <w:t>бхикша</w:t>
      </w:r>
      <w:proofErr w:type="spellEnd"/>
      <w:r w:rsidR="008F7A10" w:rsidRPr="008F7A10">
        <w:rPr>
          <w:i/>
          <w:iCs/>
        </w:rPr>
        <w:t>)</w:t>
      </w:r>
      <w:r w:rsidRPr="008F7A10">
        <w:rPr>
          <w:i/>
        </w:rPr>
        <w:t>. Пусть речь снова и снова произносит тара-мантру или повторяет отрывки из упанишад.</w:t>
      </w:r>
      <w:r w:rsidR="00FE7569" w:rsidRPr="008F7A10">
        <w:rPr>
          <w:i/>
        </w:rPr>
        <w:t xml:space="preserve"> </w:t>
      </w:r>
      <w:r w:rsidRPr="008F7A10">
        <w:rPr>
          <w:i/>
        </w:rPr>
        <w:t xml:space="preserve">Пусть это будет непоколебимая медитация на Вишну, или же растворение в блаженстве </w:t>
      </w:r>
      <w:proofErr w:type="spellStart"/>
      <w:r w:rsidRPr="008F7A10">
        <w:rPr>
          <w:i/>
          <w:iCs/>
        </w:rPr>
        <w:t>Парабрахмана</w:t>
      </w:r>
      <w:proofErr w:type="spellEnd"/>
      <w:r w:rsidRPr="008F7A10">
        <w:rPr>
          <w:i/>
        </w:rPr>
        <w:t>. Я – свидетель. Я ничего не совершаю и не заставляю что-либо свершаться. Будучи удовлетворённым выполненными деяниями  и достигнутыми свершениями</w:t>
      </w:r>
      <w:r w:rsidR="00FE7569" w:rsidRPr="008F7A10">
        <w:rPr>
          <w:i/>
        </w:rPr>
        <w:t>, я</w:t>
      </w:r>
      <w:r w:rsidRPr="008F7A10">
        <w:rPr>
          <w:i/>
        </w:rPr>
        <w:t xml:space="preserve"> постоянно воспринимаю себя следующим образом с моим  удовлетворённым </w:t>
      </w:r>
      <w:r w:rsidR="00FE7569" w:rsidRPr="008F7A10">
        <w:rPr>
          <w:i/>
        </w:rPr>
        <w:t xml:space="preserve"> умом.</w:t>
      </w:r>
      <w:r w:rsidR="008F7A10">
        <w:rPr>
          <w:i/>
        </w:rPr>
        <w:t xml:space="preserve"> </w:t>
      </w:r>
      <w:r w:rsidRPr="008F7A10">
        <w:rPr>
          <w:i/>
        </w:rPr>
        <w:t xml:space="preserve">Благословенен Я, благословенен Я. Непосредственно и всегда Я переживаю моё высшее Я. Благословенен Я, </w:t>
      </w:r>
      <w:proofErr w:type="gramStart"/>
      <w:r w:rsidRPr="008F7A10">
        <w:rPr>
          <w:i/>
        </w:rPr>
        <w:t xml:space="preserve">благословенен Я. Блаженство </w:t>
      </w:r>
      <w:r w:rsidRPr="008F7A10">
        <w:rPr>
          <w:i/>
          <w:iCs/>
        </w:rPr>
        <w:t>Брахмана</w:t>
      </w:r>
      <w:r w:rsidRPr="008F7A10">
        <w:rPr>
          <w:i/>
        </w:rPr>
        <w:t xml:space="preserve"> ярко сияет</w:t>
      </w:r>
      <w:proofErr w:type="gramEnd"/>
      <w:r w:rsidRPr="008F7A10">
        <w:rPr>
          <w:i/>
        </w:rPr>
        <w:t xml:space="preserve"> во Мне. Благословенен Я, </w:t>
      </w:r>
      <w:proofErr w:type="gramStart"/>
      <w:r w:rsidRPr="008F7A10">
        <w:rPr>
          <w:i/>
        </w:rPr>
        <w:t>благословенен Я. Я не замечаю</w:t>
      </w:r>
      <w:proofErr w:type="gramEnd"/>
      <w:r w:rsidRPr="008F7A10">
        <w:rPr>
          <w:i/>
        </w:rPr>
        <w:t xml:space="preserve"> страдания существования сансары. Благословенен Я, </w:t>
      </w:r>
      <w:proofErr w:type="gramStart"/>
      <w:r w:rsidRPr="008F7A10">
        <w:rPr>
          <w:i/>
        </w:rPr>
        <w:t xml:space="preserve">благословенен </w:t>
      </w:r>
      <w:r w:rsidR="002E3463">
        <w:rPr>
          <w:i/>
        </w:rPr>
        <w:t>Я. Моё невежество убежало</w:t>
      </w:r>
      <w:proofErr w:type="gramEnd"/>
      <w:r w:rsidR="002E3463">
        <w:rPr>
          <w:i/>
        </w:rPr>
        <w:t xml:space="preserve"> прочь</w:t>
      </w:r>
      <w:r w:rsidRPr="008F7A10">
        <w:rPr>
          <w:i/>
        </w:rPr>
        <w:t>. Благослов</w:t>
      </w:r>
      <w:r w:rsidR="002E3463">
        <w:rPr>
          <w:i/>
        </w:rPr>
        <w:t>енен Я, благословенен Я; Мне не</w:t>
      </w:r>
      <w:r w:rsidRPr="008F7A10">
        <w:rPr>
          <w:i/>
        </w:rPr>
        <w:t>ведомо ничего</w:t>
      </w:r>
      <w:r w:rsidR="00BB2E9C" w:rsidRPr="008F7A10">
        <w:rPr>
          <w:i/>
        </w:rPr>
        <w:t xml:space="preserve">, что Я должен был бы выполнить. </w:t>
      </w:r>
      <w:r w:rsidRPr="008F7A10">
        <w:rPr>
          <w:i/>
        </w:rPr>
        <w:t xml:space="preserve">Благословенен Я, благословенен Я. Всё, что должно было быть обретено, ныне обретено. Благословенен Я, благословенен Я. Разве можно </w:t>
      </w:r>
      <w:proofErr w:type="gramStart"/>
      <w:r w:rsidRPr="008F7A10">
        <w:rPr>
          <w:i/>
        </w:rPr>
        <w:t>сравнить</w:t>
      </w:r>
      <w:proofErr w:type="gramEnd"/>
      <w:r w:rsidRPr="008F7A10">
        <w:rPr>
          <w:i/>
        </w:rPr>
        <w:t xml:space="preserve"> Мою удовлетворённость с чем-либо в этом мире! Благословенен Я, благословенен Я; благословенен, благословенен, снова и снова, снова и снова благословенен</w:t>
      </w:r>
      <w:r w:rsidR="002E3463">
        <w:rPr>
          <w:i/>
        </w:rPr>
        <w:t>!</w:t>
      </w:r>
    </w:p>
    <w:p w:rsidR="0019489D" w:rsidRPr="002E3463" w:rsidRDefault="0019489D" w:rsidP="00CD0F0B">
      <w:pPr>
        <w:pStyle w:val="a4"/>
        <w:ind w:left="-1418" w:right="-568" w:firstLine="284"/>
        <w:jc w:val="both"/>
      </w:pPr>
      <w:r w:rsidRPr="002E3463">
        <w:t>Это указывает на состояние</w:t>
      </w:r>
      <w:r w:rsidR="00F84CC0" w:rsidRPr="002E3463">
        <w:t xml:space="preserve"> </w:t>
      </w:r>
      <w:proofErr w:type="spellStart"/>
      <w:r w:rsidR="00F84CC0" w:rsidRPr="002E3463">
        <w:t>авадхуты</w:t>
      </w:r>
      <w:proofErr w:type="spellEnd"/>
      <w:r w:rsidR="00F84CC0" w:rsidRPr="002E3463">
        <w:t xml:space="preserve">. </w:t>
      </w:r>
      <w:proofErr w:type="spellStart"/>
      <w:r w:rsidR="00F84CC0" w:rsidRPr="002E3463">
        <w:t>Авадхута</w:t>
      </w:r>
      <w:proofErr w:type="spellEnd"/>
      <w:r w:rsidR="00F84CC0" w:rsidRPr="002E3463">
        <w:t xml:space="preserve"> всегда находится  в величайшем благословении. Он благословлён божественными, он сам является воплощением такого благословения. Он сам есть источник всякого благословения. Поэтому, когда вы читаете мантру: </w:t>
      </w:r>
      <w:r w:rsidR="002E3463">
        <w:t>«</w:t>
      </w:r>
      <w:r w:rsidR="00F84CC0" w:rsidRPr="002E3463">
        <w:t xml:space="preserve">Ом драм </w:t>
      </w:r>
      <w:proofErr w:type="spellStart"/>
      <w:r w:rsidR="00F84CC0" w:rsidRPr="002E3463">
        <w:t>Даттатрийяя</w:t>
      </w:r>
      <w:proofErr w:type="spellEnd"/>
      <w:r w:rsidR="00F84CC0" w:rsidRPr="002E3463">
        <w:t xml:space="preserve"> </w:t>
      </w:r>
      <w:proofErr w:type="spellStart"/>
      <w:r w:rsidR="00F84CC0" w:rsidRPr="002E3463">
        <w:t>намаха</w:t>
      </w:r>
      <w:proofErr w:type="spellEnd"/>
      <w:r w:rsidR="002E3463">
        <w:t>»</w:t>
      </w:r>
      <w:r w:rsidR="00F84CC0" w:rsidRPr="002E3463">
        <w:t xml:space="preserve">, вы призываете благословение </w:t>
      </w:r>
      <w:proofErr w:type="spellStart"/>
      <w:r w:rsidR="00F84CC0" w:rsidRPr="002E3463">
        <w:t>Даттатрейи</w:t>
      </w:r>
      <w:proofErr w:type="spellEnd"/>
      <w:r w:rsidR="00F84CC0" w:rsidRPr="002E3463">
        <w:t>.</w:t>
      </w:r>
    </w:p>
    <w:p w:rsidR="008D3F5B" w:rsidRPr="002E3463" w:rsidRDefault="00F7418D" w:rsidP="00CD0F0B">
      <w:pPr>
        <w:pStyle w:val="a4"/>
        <w:ind w:left="-1418" w:right="-568" w:firstLine="284"/>
        <w:jc w:val="both"/>
        <w:rPr>
          <w:i/>
        </w:rPr>
      </w:pPr>
      <w:r w:rsidRPr="002E3463">
        <w:rPr>
          <w:i/>
        </w:rPr>
        <w:t>О</w:t>
      </w:r>
      <w:r w:rsidR="002E3463" w:rsidRPr="002E3463">
        <w:rPr>
          <w:i/>
        </w:rPr>
        <w:t>,</w:t>
      </w:r>
      <w:r w:rsidRPr="002E3463">
        <w:rPr>
          <w:i/>
        </w:rPr>
        <w:t xml:space="preserve"> </w:t>
      </w:r>
      <w:r w:rsidR="008D3F5B" w:rsidRPr="002E3463">
        <w:rPr>
          <w:i/>
        </w:rPr>
        <w:t>накопленные добродетели</w:t>
      </w:r>
      <w:r w:rsidRPr="002E3463">
        <w:rPr>
          <w:i/>
        </w:rPr>
        <w:t>! О</w:t>
      </w:r>
      <w:r w:rsidR="002E3463">
        <w:rPr>
          <w:i/>
        </w:rPr>
        <w:t>,</w:t>
      </w:r>
      <w:r w:rsidRPr="002E3463">
        <w:rPr>
          <w:i/>
        </w:rPr>
        <w:t xml:space="preserve"> добродетели! Вы принесли плоды</w:t>
      </w:r>
      <w:r w:rsidR="008D3F5B" w:rsidRPr="002E3463">
        <w:rPr>
          <w:i/>
        </w:rPr>
        <w:t>! Вы</w:t>
      </w:r>
      <w:r w:rsidRPr="002E3463">
        <w:rPr>
          <w:i/>
        </w:rPr>
        <w:t xml:space="preserve"> принесли плоды! Воистину </w:t>
      </w:r>
      <w:r w:rsidR="008D3F5B" w:rsidRPr="002E3463">
        <w:rPr>
          <w:i/>
        </w:rPr>
        <w:t>принесли</w:t>
      </w:r>
      <w:r w:rsidRPr="002E3463">
        <w:rPr>
          <w:i/>
        </w:rPr>
        <w:t>! Благодаря богатству накопленных добродетелей мы такие, какие мы есть.</w:t>
      </w:r>
      <w:r w:rsidR="002E3463">
        <w:rPr>
          <w:i/>
        </w:rPr>
        <w:t xml:space="preserve"> </w:t>
      </w:r>
      <w:r w:rsidRPr="002E3463">
        <w:rPr>
          <w:i/>
        </w:rPr>
        <w:t>О</w:t>
      </w:r>
      <w:r w:rsidR="002E3463">
        <w:rPr>
          <w:i/>
        </w:rPr>
        <w:t>,</w:t>
      </w:r>
      <w:r w:rsidRPr="002E3463">
        <w:rPr>
          <w:i/>
        </w:rPr>
        <w:t xml:space="preserve"> дивное знание, </w:t>
      </w:r>
      <w:proofErr w:type="spellStart"/>
      <w:r w:rsidRPr="002E3463">
        <w:rPr>
          <w:i/>
          <w:iCs/>
        </w:rPr>
        <w:t>джняна</w:t>
      </w:r>
      <w:proofErr w:type="spellEnd"/>
      <w:r w:rsidRPr="002E3463">
        <w:rPr>
          <w:i/>
        </w:rPr>
        <w:t>, о</w:t>
      </w:r>
      <w:r w:rsidR="002E3463">
        <w:rPr>
          <w:i/>
        </w:rPr>
        <w:t>,</w:t>
      </w:r>
      <w:r w:rsidRPr="002E3463">
        <w:rPr>
          <w:i/>
        </w:rPr>
        <w:t xml:space="preserve"> дивное</w:t>
      </w:r>
      <w:r w:rsidR="008D3F5B" w:rsidRPr="002E3463">
        <w:rPr>
          <w:i/>
        </w:rPr>
        <w:t xml:space="preserve"> знание! О</w:t>
      </w:r>
      <w:r w:rsidR="002E3463">
        <w:rPr>
          <w:i/>
        </w:rPr>
        <w:t>,</w:t>
      </w:r>
      <w:r w:rsidR="008D3F5B" w:rsidRPr="002E3463">
        <w:rPr>
          <w:i/>
        </w:rPr>
        <w:t xml:space="preserve"> дивное</w:t>
      </w:r>
      <w:r w:rsidRPr="002E3463">
        <w:rPr>
          <w:i/>
        </w:rPr>
        <w:t xml:space="preserve"> счастье, о </w:t>
      </w:r>
      <w:r w:rsidR="008D3F5B" w:rsidRPr="002E3463">
        <w:rPr>
          <w:i/>
        </w:rPr>
        <w:t>дивное счастье! О</w:t>
      </w:r>
      <w:r w:rsidR="002E3463">
        <w:rPr>
          <w:i/>
        </w:rPr>
        <w:t>,</w:t>
      </w:r>
      <w:r w:rsidR="008D3F5B" w:rsidRPr="002E3463">
        <w:rPr>
          <w:i/>
        </w:rPr>
        <w:t xml:space="preserve"> дивные</w:t>
      </w:r>
      <w:r w:rsidRPr="002E3463">
        <w:rPr>
          <w:i/>
        </w:rPr>
        <w:t xml:space="preserve"> священные писания</w:t>
      </w:r>
      <w:r w:rsidR="008D3F5B" w:rsidRPr="002E3463">
        <w:rPr>
          <w:i/>
        </w:rPr>
        <w:t>, о</w:t>
      </w:r>
      <w:r w:rsidR="002E3463">
        <w:rPr>
          <w:i/>
        </w:rPr>
        <w:t>,</w:t>
      </w:r>
      <w:r w:rsidR="008D3F5B" w:rsidRPr="002E3463">
        <w:rPr>
          <w:i/>
        </w:rPr>
        <w:t xml:space="preserve"> дивные </w:t>
      </w:r>
      <w:r w:rsidR="008D3F5B" w:rsidRPr="002E3463">
        <w:rPr>
          <w:i/>
        </w:rPr>
        <w:lastRenderedPageBreak/>
        <w:t>священные писания! О</w:t>
      </w:r>
      <w:r w:rsidR="002E3463">
        <w:rPr>
          <w:i/>
        </w:rPr>
        <w:t>,</w:t>
      </w:r>
      <w:r w:rsidR="008D3F5B" w:rsidRPr="002E3463">
        <w:rPr>
          <w:i/>
        </w:rPr>
        <w:t xml:space="preserve"> дивные</w:t>
      </w:r>
      <w:r w:rsidRPr="002E3463">
        <w:rPr>
          <w:i/>
        </w:rPr>
        <w:t xml:space="preserve"> учителя</w:t>
      </w:r>
      <w:r w:rsidR="008D3F5B" w:rsidRPr="002E3463">
        <w:rPr>
          <w:i/>
        </w:rPr>
        <w:t>, о</w:t>
      </w:r>
      <w:r w:rsidR="002E3463">
        <w:rPr>
          <w:i/>
        </w:rPr>
        <w:t>,</w:t>
      </w:r>
      <w:r w:rsidR="008D3F5B" w:rsidRPr="002E3463">
        <w:rPr>
          <w:i/>
        </w:rPr>
        <w:t xml:space="preserve"> дивные</w:t>
      </w:r>
      <w:r w:rsidRPr="002E3463">
        <w:rPr>
          <w:i/>
        </w:rPr>
        <w:t xml:space="preserve"> учителя! Тот, кто постигает это, при этом также достигает всего, что должно быть достигнуто. Он становится очищенным от греха употребления алкоголя. Он становится очищенным от греха кражи золота. Он становится очищенным от греха убийства</w:t>
      </w:r>
      <w:r w:rsidR="008D3F5B" w:rsidRPr="002E3463">
        <w:rPr>
          <w:i/>
        </w:rPr>
        <w:t xml:space="preserve"> </w:t>
      </w:r>
      <w:r w:rsidRPr="002E3463">
        <w:rPr>
          <w:i/>
        </w:rPr>
        <w:t xml:space="preserve">брахмана. Он становится очищенным и свободным от действий, предписанных или запрещённых. Зная это, пусть он странствует согласно его свободной воле, </w:t>
      </w:r>
      <w:proofErr w:type="spellStart"/>
      <w:r w:rsidRPr="002E3463">
        <w:rPr>
          <w:i/>
          <w:iCs/>
        </w:rPr>
        <w:t>свеччха</w:t>
      </w:r>
      <w:proofErr w:type="spellEnd"/>
      <w:r w:rsidRPr="002E3463">
        <w:rPr>
          <w:i/>
        </w:rPr>
        <w:t xml:space="preserve">. </w:t>
      </w:r>
      <w:r w:rsidRPr="002E3463">
        <w:rPr>
          <w:i/>
          <w:iCs/>
        </w:rPr>
        <w:t xml:space="preserve">Ом </w:t>
      </w:r>
      <w:proofErr w:type="spellStart"/>
      <w:r w:rsidRPr="002E3463">
        <w:rPr>
          <w:i/>
          <w:iCs/>
        </w:rPr>
        <w:t>сатьям</w:t>
      </w:r>
      <w:proofErr w:type="spellEnd"/>
      <w:r w:rsidR="008D3F5B" w:rsidRPr="002E3463">
        <w:rPr>
          <w:i/>
        </w:rPr>
        <w:t>.</w:t>
      </w:r>
    </w:p>
    <w:p w:rsidR="00F7418D" w:rsidRPr="002E3463" w:rsidRDefault="00F7418D" w:rsidP="00CD0F0B">
      <w:pPr>
        <w:pStyle w:val="a4"/>
        <w:ind w:left="-1418" w:right="-568" w:firstLine="284"/>
        <w:jc w:val="both"/>
      </w:pPr>
      <w:r w:rsidRPr="002E3463">
        <w:t xml:space="preserve">Такова упанишада. Так заканчивается </w:t>
      </w:r>
      <w:proofErr w:type="spellStart"/>
      <w:r w:rsidRPr="002E3463">
        <w:t>Авадхута</w:t>
      </w:r>
      <w:proofErr w:type="spellEnd"/>
      <w:r w:rsidRPr="002E3463">
        <w:t xml:space="preserve">-упанишада </w:t>
      </w:r>
      <w:proofErr w:type="spellStart"/>
      <w:r w:rsidRPr="002E3463">
        <w:t>Кришнаяджурведы</w:t>
      </w:r>
      <w:proofErr w:type="spellEnd"/>
      <w:r w:rsidRPr="002E3463">
        <w:t>.</w:t>
      </w:r>
    </w:p>
    <w:p w:rsidR="00F7418D" w:rsidRPr="000E14B8" w:rsidRDefault="002E3463" w:rsidP="00CD0F0B">
      <w:pPr>
        <w:pStyle w:val="a4"/>
        <w:ind w:left="-1418" w:right="-568" w:firstLine="284"/>
        <w:jc w:val="both"/>
        <w:rPr>
          <w:b/>
          <w:i/>
        </w:rPr>
      </w:pPr>
      <w:hyperlink r:id="rId5" w:history="1">
        <w:r w:rsidR="00F7418D" w:rsidRPr="000E14B8">
          <w:rPr>
            <w:rStyle w:val="a3"/>
            <w:b/>
            <w:i/>
            <w:color w:val="auto"/>
            <w:u w:val="none"/>
          </w:rPr>
          <w:t>Ом! Пусть Он защищает нас обоих; пусть Он лелеет нас обоих;</w:t>
        </w:r>
        <w:r>
          <w:rPr>
            <w:b/>
            <w:i/>
          </w:rPr>
          <w:t xml:space="preserve"> </w:t>
        </w:r>
        <w:r w:rsidR="00F7418D" w:rsidRPr="000E14B8">
          <w:rPr>
            <w:rStyle w:val="a3"/>
            <w:b/>
            <w:i/>
            <w:color w:val="auto"/>
            <w:u w:val="none"/>
          </w:rPr>
          <w:t>Да будем мы энергично работать сообща,</w:t>
        </w:r>
        <w:r>
          <w:rPr>
            <w:b/>
            <w:i/>
          </w:rPr>
          <w:t xml:space="preserve"> </w:t>
        </w:r>
        <w:r w:rsidR="00F7418D" w:rsidRPr="000E14B8">
          <w:rPr>
            <w:rStyle w:val="a3"/>
            <w:b/>
            <w:i/>
            <w:color w:val="auto"/>
            <w:u w:val="none"/>
          </w:rPr>
          <w:t>Пусть наше изучение будет энергичным и эффективным;</w:t>
        </w:r>
        <w:r>
          <w:rPr>
            <w:b/>
            <w:i/>
          </w:rPr>
          <w:t xml:space="preserve"> </w:t>
        </w:r>
        <w:r w:rsidR="00F7418D" w:rsidRPr="000E14B8">
          <w:rPr>
            <w:rStyle w:val="a3"/>
            <w:b/>
            <w:i/>
            <w:color w:val="auto"/>
            <w:u w:val="none"/>
          </w:rPr>
          <w:t>Да не будем мы выступать друг против друга.</w:t>
        </w:r>
        <w:r>
          <w:rPr>
            <w:b/>
            <w:i/>
          </w:rPr>
          <w:t xml:space="preserve"> </w:t>
        </w:r>
        <w:r w:rsidR="00F7418D" w:rsidRPr="000E14B8">
          <w:rPr>
            <w:rStyle w:val="a3"/>
            <w:b/>
            <w:i/>
            <w:color w:val="auto"/>
            <w:u w:val="none"/>
          </w:rPr>
          <w:t>Ом! Пусть мир будет во мне!</w:t>
        </w:r>
        <w:r>
          <w:rPr>
            <w:b/>
            <w:i/>
          </w:rPr>
          <w:t xml:space="preserve"> </w:t>
        </w:r>
        <w:bookmarkStart w:id="0" w:name="_GoBack"/>
        <w:bookmarkEnd w:id="0"/>
        <w:r w:rsidR="00F7418D" w:rsidRPr="000E14B8">
          <w:rPr>
            <w:rStyle w:val="a3"/>
            <w:b/>
            <w:i/>
            <w:color w:val="auto"/>
            <w:u w:val="none"/>
          </w:rPr>
          <w:t>Пусть мир будет в моём окружении!</w:t>
        </w:r>
        <w:r w:rsidR="00F7418D" w:rsidRPr="000E14B8">
          <w:rPr>
            <w:b/>
            <w:i/>
          </w:rPr>
          <w:br/>
        </w:r>
        <w:r w:rsidR="00F7418D" w:rsidRPr="000E14B8">
          <w:rPr>
            <w:rStyle w:val="a3"/>
            <w:b/>
            <w:i/>
            <w:color w:val="auto"/>
            <w:u w:val="none"/>
          </w:rPr>
          <w:t>Пусть мир будет в тех силах, которые действуют на меня!</w:t>
        </w:r>
      </w:hyperlink>
    </w:p>
    <w:p w:rsidR="00F7418D" w:rsidRPr="002E3463" w:rsidRDefault="00F7418D" w:rsidP="00CD0F0B">
      <w:pPr>
        <w:pStyle w:val="a4"/>
        <w:ind w:left="-1418" w:right="-568" w:firstLine="284"/>
        <w:jc w:val="both"/>
      </w:pPr>
      <w:r w:rsidRPr="002E3463">
        <w:t xml:space="preserve">Эта великая </w:t>
      </w:r>
      <w:proofErr w:type="spellStart"/>
      <w:r w:rsidRPr="002E3463">
        <w:t>упадеша</w:t>
      </w:r>
      <w:proofErr w:type="spellEnd"/>
      <w:r w:rsidRPr="002E3463">
        <w:t xml:space="preserve"> </w:t>
      </w:r>
      <w:proofErr w:type="spellStart"/>
      <w:r w:rsidRPr="002E3463">
        <w:t>Даттатрейи</w:t>
      </w:r>
      <w:proofErr w:type="spellEnd"/>
      <w:r w:rsidRPr="002E3463">
        <w:t xml:space="preserve"> о воззрении, медитации и поведении</w:t>
      </w:r>
      <w:r w:rsidR="00207BCD" w:rsidRPr="002E3463">
        <w:t>,</w:t>
      </w:r>
      <w:r w:rsidRPr="002E3463">
        <w:t xml:space="preserve"> и состоянии </w:t>
      </w:r>
      <w:proofErr w:type="spellStart"/>
      <w:r w:rsidRPr="002E3463">
        <w:t>авадхуты</w:t>
      </w:r>
      <w:proofErr w:type="spellEnd"/>
      <w:r w:rsidRPr="002E3463">
        <w:t xml:space="preserve">, в которой вы можете черпать великое вдохновение, вновь и вновь настраивая на неё своё сознание. </w:t>
      </w:r>
    </w:p>
    <w:p w:rsidR="002C2492" w:rsidRPr="000E14B8" w:rsidRDefault="002C2492" w:rsidP="00CD0F0B">
      <w:pPr>
        <w:pStyle w:val="a4"/>
        <w:ind w:left="-1418" w:right="-568" w:firstLine="284"/>
        <w:jc w:val="both"/>
        <w:rPr>
          <w:i/>
        </w:rPr>
      </w:pPr>
    </w:p>
    <w:sectPr w:rsidR="002C2492" w:rsidRPr="000E14B8" w:rsidSect="00C3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D2650"/>
    <w:rsid w:val="00004E8F"/>
    <w:rsid w:val="00036F27"/>
    <w:rsid w:val="00091A23"/>
    <w:rsid w:val="000A0903"/>
    <w:rsid w:val="000D106E"/>
    <w:rsid w:val="000E14B8"/>
    <w:rsid w:val="001174A7"/>
    <w:rsid w:val="00125C74"/>
    <w:rsid w:val="00136199"/>
    <w:rsid w:val="00151B8F"/>
    <w:rsid w:val="00185459"/>
    <w:rsid w:val="0019489D"/>
    <w:rsid w:val="001E6FBE"/>
    <w:rsid w:val="001F1913"/>
    <w:rsid w:val="00207BCD"/>
    <w:rsid w:val="00211D17"/>
    <w:rsid w:val="00222175"/>
    <w:rsid w:val="00237FFE"/>
    <w:rsid w:val="00273ACA"/>
    <w:rsid w:val="002C2492"/>
    <w:rsid w:val="002E3463"/>
    <w:rsid w:val="002F589F"/>
    <w:rsid w:val="002F7202"/>
    <w:rsid w:val="0030221E"/>
    <w:rsid w:val="003056BA"/>
    <w:rsid w:val="0034065E"/>
    <w:rsid w:val="00356F2E"/>
    <w:rsid w:val="00373689"/>
    <w:rsid w:val="0038511A"/>
    <w:rsid w:val="00390BAA"/>
    <w:rsid w:val="003D374E"/>
    <w:rsid w:val="003D6E01"/>
    <w:rsid w:val="003E5F97"/>
    <w:rsid w:val="00420777"/>
    <w:rsid w:val="00427919"/>
    <w:rsid w:val="00431856"/>
    <w:rsid w:val="004321C2"/>
    <w:rsid w:val="00462A8B"/>
    <w:rsid w:val="004B455D"/>
    <w:rsid w:val="004E2237"/>
    <w:rsid w:val="004E593D"/>
    <w:rsid w:val="00506875"/>
    <w:rsid w:val="00523144"/>
    <w:rsid w:val="00533B11"/>
    <w:rsid w:val="0054139A"/>
    <w:rsid w:val="0059542D"/>
    <w:rsid w:val="005B5869"/>
    <w:rsid w:val="005D30BD"/>
    <w:rsid w:val="005E2C91"/>
    <w:rsid w:val="0060041D"/>
    <w:rsid w:val="00603729"/>
    <w:rsid w:val="0060597C"/>
    <w:rsid w:val="00646DB6"/>
    <w:rsid w:val="006678D8"/>
    <w:rsid w:val="006817CA"/>
    <w:rsid w:val="006D0EA0"/>
    <w:rsid w:val="007C2BC5"/>
    <w:rsid w:val="007D07CE"/>
    <w:rsid w:val="007F3D30"/>
    <w:rsid w:val="00803723"/>
    <w:rsid w:val="008210C6"/>
    <w:rsid w:val="0084620E"/>
    <w:rsid w:val="0085430D"/>
    <w:rsid w:val="00867E12"/>
    <w:rsid w:val="008C73BE"/>
    <w:rsid w:val="008D2650"/>
    <w:rsid w:val="008D3F5B"/>
    <w:rsid w:val="008F7A10"/>
    <w:rsid w:val="00901F1E"/>
    <w:rsid w:val="00917A35"/>
    <w:rsid w:val="00942774"/>
    <w:rsid w:val="00971A20"/>
    <w:rsid w:val="009757EB"/>
    <w:rsid w:val="0099328A"/>
    <w:rsid w:val="00996443"/>
    <w:rsid w:val="009C466D"/>
    <w:rsid w:val="009F7E57"/>
    <w:rsid w:val="00A262F9"/>
    <w:rsid w:val="00A377BE"/>
    <w:rsid w:val="00A57645"/>
    <w:rsid w:val="00AB046F"/>
    <w:rsid w:val="00AB110B"/>
    <w:rsid w:val="00AB2525"/>
    <w:rsid w:val="00AC2FCE"/>
    <w:rsid w:val="00AD6F18"/>
    <w:rsid w:val="00AF4FC7"/>
    <w:rsid w:val="00AF57CC"/>
    <w:rsid w:val="00B1270B"/>
    <w:rsid w:val="00B20765"/>
    <w:rsid w:val="00BB2E9C"/>
    <w:rsid w:val="00BC36E3"/>
    <w:rsid w:val="00BC4268"/>
    <w:rsid w:val="00BD68A3"/>
    <w:rsid w:val="00BE4923"/>
    <w:rsid w:val="00C30D9C"/>
    <w:rsid w:val="00C33F9B"/>
    <w:rsid w:val="00C462CE"/>
    <w:rsid w:val="00C56BA8"/>
    <w:rsid w:val="00CB487D"/>
    <w:rsid w:val="00CD0F0B"/>
    <w:rsid w:val="00CE77DC"/>
    <w:rsid w:val="00D048D3"/>
    <w:rsid w:val="00D07BCB"/>
    <w:rsid w:val="00D129F0"/>
    <w:rsid w:val="00D4332D"/>
    <w:rsid w:val="00D47760"/>
    <w:rsid w:val="00D608D7"/>
    <w:rsid w:val="00D61102"/>
    <w:rsid w:val="00D86B1D"/>
    <w:rsid w:val="00DA67F4"/>
    <w:rsid w:val="00DB1F65"/>
    <w:rsid w:val="00E30AB1"/>
    <w:rsid w:val="00E54E56"/>
    <w:rsid w:val="00ED1489"/>
    <w:rsid w:val="00EF06C1"/>
    <w:rsid w:val="00EF3BBC"/>
    <w:rsid w:val="00F22D22"/>
    <w:rsid w:val="00F40038"/>
    <w:rsid w:val="00F7418D"/>
    <w:rsid w:val="00F84CC0"/>
    <w:rsid w:val="00F96F48"/>
    <w:rsid w:val="00FA7206"/>
    <w:rsid w:val="00FD5010"/>
    <w:rsid w:val="00FD59F8"/>
    <w:rsid w:val="00FE7569"/>
    <w:rsid w:val="00FF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650"/>
    <w:rPr>
      <w:color w:val="0000FF"/>
      <w:u w:val="single"/>
    </w:rPr>
  </w:style>
  <w:style w:type="paragraph" w:styleId="a4">
    <w:name w:val="Normal (Web)"/>
    <w:basedOn w:val="a"/>
    <w:uiPriority w:val="99"/>
    <w:unhideWhenUsed/>
    <w:rsid w:val="002F58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348">
      <w:bodyDiv w:val="1"/>
      <w:marLeft w:val="0"/>
      <w:marRight w:val="0"/>
      <w:marTop w:val="0"/>
      <w:marBottom w:val="0"/>
      <w:divBdr>
        <w:top w:val="none" w:sz="0" w:space="0" w:color="auto"/>
        <w:left w:val="none" w:sz="0" w:space="0" w:color="auto"/>
        <w:bottom w:val="none" w:sz="0" w:space="0" w:color="auto"/>
        <w:right w:val="none" w:sz="0" w:space="0" w:color="auto"/>
      </w:divBdr>
    </w:div>
    <w:div w:id="177887103">
      <w:bodyDiv w:val="1"/>
      <w:marLeft w:val="0"/>
      <w:marRight w:val="0"/>
      <w:marTop w:val="0"/>
      <w:marBottom w:val="0"/>
      <w:divBdr>
        <w:top w:val="none" w:sz="0" w:space="0" w:color="auto"/>
        <w:left w:val="none" w:sz="0" w:space="0" w:color="auto"/>
        <w:bottom w:val="none" w:sz="0" w:space="0" w:color="auto"/>
        <w:right w:val="none" w:sz="0" w:space="0" w:color="auto"/>
      </w:divBdr>
    </w:div>
    <w:div w:id="646276726">
      <w:bodyDiv w:val="1"/>
      <w:marLeft w:val="0"/>
      <w:marRight w:val="0"/>
      <w:marTop w:val="0"/>
      <w:marBottom w:val="0"/>
      <w:divBdr>
        <w:top w:val="none" w:sz="0" w:space="0" w:color="auto"/>
        <w:left w:val="none" w:sz="0" w:space="0" w:color="auto"/>
        <w:bottom w:val="none" w:sz="0" w:space="0" w:color="auto"/>
        <w:right w:val="none" w:sz="0" w:space="0" w:color="auto"/>
      </w:divBdr>
    </w:div>
    <w:div w:id="692533385">
      <w:bodyDiv w:val="1"/>
      <w:marLeft w:val="0"/>
      <w:marRight w:val="0"/>
      <w:marTop w:val="0"/>
      <w:marBottom w:val="0"/>
      <w:divBdr>
        <w:top w:val="none" w:sz="0" w:space="0" w:color="auto"/>
        <w:left w:val="none" w:sz="0" w:space="0" w:color="auto"/>
        <w:bottom w:val="none" w:sz="0" w:space="0" w:color="auto"/>
        <w:right w:val="none" w:sz="0" w:space="0" w:color="auto"/>
      </w:divBdr>
    </w:div>
    <w:div w:id="932513533">
      <w:bodyDiv w:val="1"/>
      <w:marLeft w:val="0"/>
      <w:marRight w:val="0"/>
      <w:marTop w:val="0"/>
      <w:marBottom w:val="0"/>
      <w:divBdr>
        <w:top w:val="none" w:sz="0" w:space="0" w:color="auto"/>
        <w:left w:val="none" w:sz="0" w:space="0" w:color="auto"/>
        <w:bottom w:val="none" w:sz="0" w:space="0" w:color="auto"/>
        <w:right w:val="none" w:sz="0" w:space="0" w:color="auto"/>
      </w:divBdr>
    </w:div>
    <w:div w:id="1105854488">
      <w:bodyDiv w:val="1"/>
      <w:marLeft w:val="0"/>
      <w:marRight w:val="0"/>
      <w:marTop w:val="0"/>
      <w:marBottom w:val="0"/>
      <w:divBdr>
        <w:top w:val="none" w:sz="0" w:space="0" w:color="auto"/>
        <w:left w:val="none" w:sz="0" w:space="0" w:color="auto"/>
        <w:bottom w:val="none" w:sz="0" w:space="0" w:color="auto"/>
        <w:right w:val="none" w:sz="0" w:space="0" w:color="auto"/>
      </w:divBdr>
    </w:div>
    <w:div w:id="1243298628">
      <w:bodyDiv w:val="1"/>
      <w:marLeft w:val="0"/>
      <w:marRight w:val="0"/>
      <w:marTop w:val="0"/>
      <w:marBottom w:val="0"/>
      <w:divBdr>
        <w:top w:val="none" w:sz="0" w:space="0" w:color="auto"/>
        <w:left w:val="none" w:sz="0" w:space="0" w:color="auto"/>
        <w:bottom w:val="none" w:sz="0" w:space="0" w:color="auto"/>
        <w:right w:val="none" w:sz="0" w:space="0" w:color="auto"/>
      </w:divBdr>
    </w:div>
    <w:div w:id="1373068099">
      <w:bodyDiv w:val="1"/>
      <w:marLeft w:val="0"/>
      <w:marRight w:val="0"/>
      <w:marTop w:val="0"/>
      <w:marBottom w:val="0"/>
      <w:divBdr>
        <w:top w:val="none" w:sz="0" w:space="0" w:color="auto"/>
        <w:left w:val="none" w:sz="0" w:space="0" w:color="auto"/>
        <w:bottom w:val="none" w:sz="0" w:space="0" w:color="auto"/>
        <w:right w:val="none" w:sz="0" w:space="0" w:color="auto"/>
      </w:divBdr>
    </w:div>
    <w:div w:id="1414935099">
      <w:bodyDiv w:val="1"/>
      <w:marLeft w:val="0"/>
      <w:marRight w:val="0"/>
      <w:marTop w:val="0"/>
      <w:marBottom w:val="0"/>
      <w:divBdr>
        <w:top w:val="none" w:sz="0" w:space="0" w:color="auto"/>
        <w:left w:val="none" w:sz="0" w:space="0" w:color="auto"/>
        <w:bottom w:val="none" w:sz="0" w:space="0" w:color="auto"/>
        <w:right w:val="none" w:sz="0" w:space="0" w:color="auto"/>
      </w:divBdr>
    </w:div>
    <w:div w:id="14574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panishads.ru/ananda_v.mp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3239</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111</cp:revision>
  <dcterms:created xsi:type="dcterms:W3CDTF">2012-10-15T17:56:00Z</dcterms:created>
  <dcterms:modified xsi:type="dcterms:W3CDTF">2012-11-05T16:57:00Z</dcterms:modified>
</cp:coreProperties>
</file>