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35" w:rsidRDefault="005A5F35" w:rsidP="002626D1">
      <w:pPr>
        <w:pStyle w:val="a3"/>
        <w:spacing w:before="60"/>
        <w:ind w:firstLine="567"/>
        <w:jc w:val="both"/>
        <w:rPr>
          <w:rFonts w:ascii="Times New Roman" w:hAnsi="Times New Roman" w:cs="Times New Roman"/>
          <w:sz w:val="24"/>
        </w:rPr>
      </w:pPr>
      <w:bookmarkStart w:id="0" w:name="_GoBack"/>
      <w:bookmarkEnd w:id="0"/>
    </w:p>
    <w:p w:rsidR="005A5F35" w:rsidRDefault="005A5F35"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2010-07-06.</w:t>
      </w:r>
    </w:p>
    <w:p w:rsidR="005A5F35" w:rsidRDefault="005A5F35"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Ошибки на пути.</w:t>
      </w:r>
    </w:p>
    <w:p w:rsidR="005A5F35" w:rsidRDefault="005A5F35" w:rsidP="002626D1">
      <w:pPr>
        <w:pStyle w:val="a3"/>
        <w:spacing w:before="60"/>
        <w:ind w:firstLine="567"/>
        <w:jc w:val="both"/>
        <w:rPr>
          <w:rFonts w:ascii="Times New Roman" w:hAnsi="Times New Roman" w:cs="Times New Roman"/>
          <w:sz w:val="24"/>
        </w:rPr>
      </w:pPr>
    </w:p>
    <w:p w:rsidR="005A5F35" w:rsidRDefault="0007532F"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Это краткий текст, который в будущем</w:t>
      </w:r>
      <w:r w:rsidR="005A5F35">
        <w:rPr>
          <w:rFonts w:ascii="Times New Roman" w:hAnsi="Times New Roman" w:cs="Times New Roman"/>
          <w:sz w:val="24"/>
        </w:rPr>
        <w:t>,</w:t>
      </w:r>
      <w:r>
        <w:rPr>
          <w:rFonts w:ascii="Times New Roman" w:hAnsi="Times New Roman" w:cs="Times New Roman"/>
          <w:sz w:val="24"/>
        </w:rPr>
        <w:t xml:space="preserve"> возможно</w:t>
      </w:r>
      <w:r w:rsidR="005A5F35">
        <w:rPr>
          <w:rFonts w:ascii="Times New Roman" w:hAnsi="Times New Roman" w:cs="Times New Roman"/>
          <w:sz w:val="24"/>
        </w:rPr>
        <w:t>, выльется в трактат «В</w:t>
      </w:r>
      <w:r>
        <w:rPr>
          <w:rFonts w:ascii="Times New Roman" w:hAnsi="Times New Roman" w:cs="Times New Roman"/>
          <w:sz w:val="24"/>
        </w:rPr>
        <w:t>аджрный меч различающей мудрости</w:t>
      </w:r>
      <w:r w:rsidR="005A5F35">
        <w:rPr>
          <w:rFonts w:ascii="Times New Roman" w:hAnsi="Times New Roman" w:cs="Times New Roman"/>
          <w:sz w:val="24"/>
        </w:rPr>
        <w:t>»</w:t>
      </w:r>
      <w:r>
        <w:rPr>
          <w:rFonts w:ascii="Times New Roman" w:hAnsi="Times New Roman" w:cs="Times New Roman"/>
          <w:sz w:val="24"/>
        </w:rPr>
        <w:t>, который поможет устранять ошибки и замечать их. Здесь они просто перечислены. Но даже само перечисление различных форм неведения очень помогает. Необхо</w:t>
      </w:r>
      <w:r w:rsidR="005A5F35">
        <w:rPr>
          <w:rFonts w:ascii="Times New Roman" w:hAnsi="Times New Roman" w:cs="Times New Roman"/>
          <w:sz w:val="24"/>
        </w:rPr>
        <w:t>димость этого трактата важн</w:t>
      </w:r>
      <w:r>
        <w:rPr>
          <w:rFonts w:ascii="Times New Roman" w:hAnsi="Times New Roman" w:cs="Times New Roman"/>
          <w:sz w:val="24"/>
        </w:rPr>
        <w:t>а, потому что я уже устал за десять лет наблюдать, как люди с</w:t>
      </w:r>
      <w:r w:rsidR="005A5F35">
        <w:rPr>
          <w:rFonts w:ascii="Times New Roman" w:hAnsi="Times New Roman" w:cs="Times New Roman"/>
          <w:sz w:val="24"/>
        </w:rPr>
        <w:t>овершают различные ошибки, и</w:t>
      </w:r>
      <w:r>
        <w:rPr>
          <w:rFonts w:ascii="Times New Roman" w:hAnsi="Times New Roman" w:cs="Times New Roman"/>
          <w:sz w:val="24"/>
        </w:rPr>
        <w:t xml:space="preserve"> они даже не знают, что они их совершают. Но если у вас есть ясность, различающая мудрость, это подобно алмазному ваджрному мечу. Вы можете одолеть, превзойти все ошибки и стать настоящими садху. Ошибки всегда дорого обходятся, поэтому их лучше не совершать. Если бизнесмен совершает ошибку, он может разориться, потерять все состояние. Если политик совершает ошибку, он может всю карьеру загубить. Если в семье совершают ошибку, семья разваливается. Если монах совершает ошибку, его практика терпит убыток. Если водитель совершает ошибку, он бьет машину. А в духовной жизни ошибка закрывает путь реализации. Поэтому нужна мудрость, ясность, чтобы знать, быть во всеоружии. Кто совершает ошибки в боевых искусствах, пропускает удар, является побитым. Если кто-либо в футболе совершает ошибку, он вылетает </w:t>
      </w:r>
      <w:r w:rsidR="005A5F35">
        <w:rPr>
          <w:rFonts w:ascii="Times New Roman" w:hAnsi="Times New Roman" w:cs="Times New Roman"/>
          <w:sz w:val="24"/>
        </w:rPr>
        <w:t xml:space="preserve">с чемпионата мира. Везде ошибки – </w:t>
      </w:r>
      <w:r>
        <w:rPr>
          <w:rFonts w:ascii="Times New Roman" w:hAnsi="Times New Roman" w:cs="Times New Roman"/>
          <w:sz w:val="24"/>
        </w:rPr>
        <w:t>это нехорошая вещь, лучше их не совершать. Тренер подает в отставку, золотых медалей нет, деньги спонсоры не выделяют, болельщики свистят, все недовольны. Если монах совершает ошибку, то божественные существа недовольны, да и сам он не осо</w:t>
      </w:r>
      <w:r w:rsidR="005A5F35">
        <w:rPr>
          <w:rFonts w:ascii="Times New Roman" w:hAnsi="Times New Roman" w:cs="Times New Roman"/>
          <w:sz w:val="24"/>
        </w:rPr>
        <w:t xml:space="preserve">бо рад этому. Духовная практика – </w:t>
      </w:r>
      <w:r>
        <w:rPr>
          <w:rFonts w:ascii="Times New Roman" w:hAnsi="Times New Roman" w:cs="Times New Roman"/>
          <w:sz w:val="24"/>
        </w:rPr>
        <w:t xml:space="preserve">это жизнь. Но если вы вооружены, обладаете знанием, наставлениями от Гуру, вы на любую ошибку </w:t>
      </w:r>
      <w:r w:rsidR="005A5F35">
        <w:rPr>
          <w:rFonts w:ascii="Times New Roman" w:hAnsi="Times New Roman" w:cs="Times New Roman"/>
          <w:sz w:val="24"/>
        </w:rPr>
        <w:t>имеете прием, контрприем, метод;</w:t>
      </w:r>
      <w:r>
        <w:rPr>
          <w:rFonts w:ascii="Times New Roman" w:hAnsi="Times New Roman" w:cs="Times New Roman"/>
          <w:sz w:val="24"/>
        </w:rPr>
        <w:t xml:space="preserve"> ошибки совершают, но главное их вовремя замечать и исправлять. Совершать их не страшно, главное</w:t>
      </w:r>
      <w:r w:rsidR="005A5F35">
        <w:rPr>
          <w:rFonts w:ascii="Times New Roman" w:hAnsi="Times New Roman" w:cs="Times New Roman"/>
          <w:sz w:val="24"/>
        </w:rPr>
        <w:t>,</w:t>
      </w:r>
      <w:r>
        <w:rPr>
          <w:rFonts w:ascii="Times New Roman" w:hAnsi="Times New Roman" w:cs="Times New Roman"/>
          <w:sz w:val="24"/>
        </w:rPr>
        <w:t xml:space="preserve"> не надо их оставлять, исправлять их всегда надо, и знать</w:t>
      </w:r>
      <w:r w:rsidR="005A5F35">
        <w:rPr>
          <w:rFonts w:ascii="Times New Roman" w:hAnsi="Times New Roman" w:cs="Times New Roman"/>
          <w:sz w:val="24"/>
        </w:rPr>
        <w:t>,</w:t>
      </w:r>
      <w:r>
        <w:rPr>
          <w:rFonts w:ascii="Times New Roman" w:hAnsi="Times New Roman" w:cs="Times New Roman"/>
          <w:sz w:val="24"/>
        </w:rPr>
        <w:t xml:space="preserve"> куда правильно идти. </w:t>
      </w:r>
    </w:p>
    <w:p w:rsidR="005A5F35" w:rsidRDefault="0007532F"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Здесь я попытался класси</w:t>
      </w:r>
      <w:r w:rsidR="005A5F35">
        <w:rPr>
          <w:rFonts w:ascii="Times New Roman" w:hAnsi="Times New Roman" w:cs="Times New Roman"/>
          <w:sz w:val="24"/>
        </w:rPr>
        <w:t>фицировать все ошибки согласно Древу У</w:t>
      </w:r>
      <w:r>
        <w:rPr>
          <w:rFonts w:ascii="Times New Roman" w:hAnsi="Times New Roman" w:cs="Times New Roman"/>
          <w:sz w:val="24"/>
        </w:rPr>
        <w:t>чения. Основа, путь, плод, воззрение, медитация, поведение. Также ошибки в отношении праны. Вы можете на основании этого краткого трактата писать доклады</w:t>
      </w:r>
      <w:r w:rsidR="000A5C80">
        <w:rPr>
          <w:rFonts w:ascii="Times New Roman" w:hAnsi="Times New Roman" w:cs="Times New Roman"/>
          <w:sz w:val="24"/>
        </w:rPr>
        <w:t>, делать трактаты на благо будущих поколений монахов. Особенно если сам что-то хочешь прояснить, это помогает. Иногда ошибку легко устранить</w:t>
      </w:r>
      <w:r w:rsidR="005A5F35">
        <w:rPr>
          <w:rFonts w:ascii="Times New Roman" w:hAnsi="Times New Roman" w:cs="Times New Roman"/>
          <w:sz w:val="24"/>
        </w:rPr>
        <w:t>,</w:t>
      </w:r>
      <w:r w:rsidR="000A5C80">
        <w:rPr>
          <w:rFonts w:ascii="Times New Roman" w:hAnsi="Times New Roman" w:cs="Times New Roman"/>
          <w:sz w:val="24"/>
        </w:rPr>
        <w:t xml:space="preserve"> если ты на ней сконцентрировался, сам написал трактат, многое для себя открыл, понял, приложил свою ясность. Ошибка</w:t>
      </w:r>
      <w:r w:rsidR="005A5F35">
        <w:rPr>
          <w:rFonts w:ascii="Times New Roman" w:hAnsi="Times New Roman" w:cs="Times New Roman"/>
          <w:sz w:val="24"/>
        </w:rPr>
        <w:t xml:space="preserve"> – </w:t>
      </w:r>
      <w:r w:rsidR="000A5C80">
        <w:rPr>
          <w:rFonts w:ascii="Times New Roman" w:hAnsi="Times New Roman" w:cs="Times New Roman"/>
          <w:sz w:val="24"/>
        </w:rPr>
        <w:t>это всегда неясность, непонимание</w:t>
      </w:r>
      <w:r w:rsidR="005A5F35">
        <w:rPr>
          <w:rFonts w:ascii="Times New Roman" w:hAnsi="Times New Roman" w:cs="Times New Roman"/>
          <w:sz w:val="24"/>
        </w:rPr>
        <w:t>:</w:t>
      </w:r>
      <w:r w:rsidR="000A5C80">
        <w:rPr>
          <w:rFonts w:ascii="Times New Roman" w:hAnsi="Times New Roman" w:cs="Times New Roman"/>
          <w:sz w:val="24"/>
        </w:rPr>
        <w:t xml:space="preserve"> как, куда, что делать. </w:t>
      </w:r>
    </w:p>
    <w:p w:rsidR="00395734" w:rsidRDefault="000A5C80"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По большому счету, весь мир </w:t>
      </w:r>
      <w:r w:rsidR="005A5F35">
        <w:rPr>
          <w:rFonts w:ascii="Times New Roman" w:hAnsi="Times New Roman" w:cs="Times New Roman"/>
          <w:sz w:val="24"/>
        </w:rPr>
        <w:t xml:space="preserve">сансары, обусловленного видения – </w:t>
      </w:r>
      <w:r>
        <w:rPr>
          <w:rFonts w:ascii="Times New Roman" w:hAnsi="Times New Roman" w:cs="Times New Roman"/>
          <w:sz w:val="24"/>
        </w:rPr>
        <w:t>это одна большая ошибка. Мы здесь именно потому, что были сделаны какие-то ошибки при перерождении. Но с другой стороны</w:t>
      </w:r>
      <w:r w:rsidR="005A5F35">
        <w:rPr>
          <w:rFonts w:ascii="Times New Roman" w:hAnsi="Times New Roman" w:cs="Times New Roman"/>
          <w:sz w:val="24"/>
        </w:rPr>
        <w:t xml:space="preserve">, ошибка – </w:t>
      </w:r>
      <w:r>
        <w:rPr>
          <w:rFonts w:ascii="Times New Roman" w:hAnsi="Times New Roman" w:cs="Times New Roman"/>
          <w:sz w:val="24"/>
        </w:rPr>
        <w:t>это способ продвигаться вперед. Тот</w:t>
      </w:r>
      <w:r w:rsidR="005A5F35">
        <w:rPr>
          <w:rFonts w:ascii="Times New Roman" w:hAnsi="Times New Roman" w:cs="Times New Roman"/>
          <w:sz w:val="24"/>
        </w:rPr>
        <w:t>,</w:t>
      </w:r>
      <w:r>
        <w:rPr>
          <w:rFonts w:ascii="Times New Roman" w:hAnsi="Times New Roman" w:cs="Times New Roman"/>
          <w:sz w:val="24"/>
        </w:rPr>
        <w:t xml:space="preserve"> кто не двигается вперед, не делает ошибок. Главное</w:t>
      </w:r>
      <w:r w:rsidR="005A5F35">
        <w:rPr>
          <w:rFonts w:ascii="Times New Roman" w:hAnsi="Times New Roman" w:cs="Times New Roman"/>
          <w:sz w:val="24"/>
        </w:rPr>
        <w:t>,</w:t>
      </w:r>
      <w:r>
        <w:rPr>
          <w:rFonts w:ascii="Times New Roman" w:hAnsi="Times New Roman" w:cs="Times New Roman"/>
          <w:sz w:val="24"/>
        </w:rPr>
        <w:t xml:space="preserve"> их преодолевать, прояснять. Ошибок не надо бояться, их просто надо прояснять, куда двигаться, куда, как, что делать. Когда вы прилагаете ясность своей различающей мудрости, то все ошибки становятся вашей мудростью, вашими достоинствами, они преображаются в деват, в божеств, во вн</w:t>
      </w:r>
      <w:r w:rsidR="00697D3A">
        <w:rPr>
          <w:rFonts w:ascii="Times New Roman" w:hAnsi="Times New Roman" w:cs="Times New Roman"/>
          <w:sz w:val="24"/>
        </w:rPr>
        <w:t>утреннее просветление. Для того</w:t>
      </w:r>
      <w:r>
        <w:rPr>
          <w:rFonts w:ascii="Times New Roman" w:hAnsi="Times New Roman" w:cs="Times New Roman"/>
          <w:sz w:val="24"/>
        </w:rPr>
        <w:t xml:space="preserve"> чтобы они преобразились, превратились в божеств, во внутреннюю сложность, нам надо накопить потенциал праны, потенциал сознания. Нам надо стать сложнее, извлечь эту внутреннюю сложность из сознания. Если ваше сознание сложнее, глубже, чем клеши, чем ум, который нас вводит в иллюзию, чем праны, чем эмоции, мысли, тогда вы начинаете побеждать. Всегда побеждают сложные системы, а простые системы проигрывают.</w:t>
      </w:r>
    </w:p>
    <w:p w:rsidR="000A5C80" w:rsidRDefault="000A5C80"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Например, родоплеменной строй проиграл рабовладельческому, а рабовладельческий про</w:t>
      </w:r>
      <w:r w:rsidR="00697D3A">
        <w:rPr>
          <w:rFonts w:ascii="Times New Roman" w:hAnsi="Times New Roman" w:cs="Times New Roman"/>
          <w:sz w:val="24"/>
        </w:rPr>
        <w:t>играл со временем феодальному – б</w:t>
      </w:r>
      <w:r>
        <w:rPr>
          <w:rFonts w:ascii="Times New Roman" w:hAnsi="Times New Roman" w:cs="Times New Roman"/>
          <w:sz w:val="24"/>
        </w:rPr>
        <w:t>олее сложная система управления, распределения функций. Феодальный строй проиграл буржуазно-капиталистическому, индустриальному. Есть такая поговорк</w:t>
      </w:r>
      <w:r w:rsidR="00697D3A">
        <w:rPr>
          <w:rFonts w:ascii="Times New Roman" w:hAnsi="Times New Roman" w:cs="Times New Roman"/>
          <w:sz w:val="24"/>
        </w:rPr>
        <w:t>а:</w:t>
      </w:r>
      <w:r>
        <w:rPr>
          <w:rFonts w:ascii="Times New Roman" w:hAnsi="Times New Roman" w:cs="Times New Roman"/>
          <w:sz w:val="24"/>
        </w:rPr>
        <w:t xml:space="preserve"> порядок бьет класс. Какие бы ни были великие воины мамлюки, а легионеры их разбили в силу хорошей организации. Какие бы ни были таланты во время феодализма, пришел капитализм, индустриальный строй, и новый порядок установил, все </w:t>
      </w:r>
      <w:r>
        <w:rPr>
          <w:rFonts w:ascii="Times New Roman" w:hAnsi="Times New Roman" w:cs="Times New Roman"/>
          <w:sz w:val="24"/>
        </w:rPr>
        <w:lastRenderedPageBreak/>
        <w:t>смел. Более сложная система побеждает. Везде более сложная система выигрывает. Какие бы ни были великие воины самураи, японские каратисты, пришла регулярная армия с огнестрельным оружием, со стройными рядами, с тактикой и всех победила. Новый мировой порядок.</w:t>
      </w:r>
    </w:p>
    <w:p w:rsidR="000A5C80" w:rsidRDefault="000A5C80"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Таким же образом сейчас новый мировой порядок</w:t>
      </w:r>
      <w:r w:rsidR="00697D3A">
        <w:rPr>
          <w:rFonts w:ascii="Times New Roman" w:hAnsi="Times New Roman" w:cs="Times New Roman"/>
          <w:sz w:val="24"/>
        </w:rPr>
        <w:t>,</w:t>
      </w:r>
      <w:r>
        <w:rPr>
          <w:rFonts w:ascii="Times New Roman" w:hAnsi="Times New Roman" w:cs="Times New Roman"/>
          <w:sz w:val="24"/>
        </w:rPr>
        <w:t xml:space="preserve"> снова мир находится на стыке времен. Старый постиндустриальный капитализм уходит, появляются ростки нового мира, и Европа говорит об этом, Америка, все к нему готовятся. Информационные технологии вытесняют биотехнологии, нанотехнологии. Старый мир не может жить по-старому, удерживая равновесие, а новый мир еще не родился. </w:t>
      </w:r>
      <w:r w:rsidR="000A151F">
        <w:rPr>
          <w:rFonts w:ascii="Times New Roman" w:hAnsi="Times New Roman" w:cs="Times New Roman"/>
          <w:sz w:val="24"/>
        </w:rPr>
        <w:t>Капиталистические модели управления уходят, приходят новые</w:t>
      </w:r>
      <w:r w:rsidR="00697D3A">
        <w:rPr>
          <w:rFonts w:ascii="Times New Roman" w:hAnsi="Times New Roman" w:cs="Times New Roman"/>
          <w:sz w:val="24"/>
        </w:rPr>
        <w:t>,</w:t>
      </w:r>
      <w:r w:rsidR="000A151F">
        <w:rPr>
          <w:rFonts w:ascii="Times New Roman" w:hAnsi="Times New Roman" w:cs="Times New Roman"/>
          <w:sz w:val="24"/>
        </w:rPr>
        <w:t xml:space="preserve"> сетевые. Люди старой формации уходят, приходят новые люди, с новым мышлением, дети индиго, практикующие. Все меняется, старый мир уходит постепенно. Это будет сопровождать</w:t>
      </w:r>
      <w:r w:rsidR="00697D3A">
        <w:rPr>
          <w:rFonts w:ascii="Times New Roman" w:hAnsi="Times New Roman" w:cs="Times New Roman"/>
          <w:sz w:val="24"/>
        </w:rPr>
        <w:t>ся катаклизмами, кризисами, буде</w:t>
      </w:r>
      <w:r w:rsidR="000A151F">
        <w:rPr>
          <w:rFonts w:ascii="Times New Roman" w:hAnsi="Times New Roman" w:cs="Times New Roman"/>
          <w:sz w:val="24"/>
        </w:rPr>
        <w:t>т руш</w:t>
      </w:r>
      <w:r w:rsidR="00697D3A">
        <w:rPr>
          <w:rFonts w:ascii="Times New Roman" w:hAnsi="Times New Roman" w:cs="Times New Roman"/>
          <w:sz w:val="24"/>
        </w:rPr>
        <w:t>и</w:t>
      </w:r>
      <w:r w:rsidR="000A151F">
        <w:rPr>
          <w:rFonts w:ascii="Times New Roman" w:hAnsi="Times New Roman" w:cs="Times New Roman"/>
          <w:sz w:val="24"/>
        </w:rPr>
        <w:t>т</w:t>
      </w:r>
      <w:r w:rsidR="00697D3A">
        <w:rPr>
          <w:rFonts w:ascii="Times New Roman" w:hAnsi="Times New Roman" w:cs="Times New Roman"/>
          <w:sz w:val="24"/>
        </w:rPr>
        <w:t>ь</w:t>
      </w:r>
      <w:r w:rsidR="000A151F">
        <w:rPr>
          <w:rFonts w:ascii="Times New Roman" w:hAnsi="Times New Roman" w:cs="Times New Roman"/>
          <w:sz w:val="24"/>
        </w:rPr>
        <w:t>ся экономик</w:t>
      </w:r>
      <w:r w:rsidR="00697D3A">
        <w:rPr>
          <w:rFonts w:ascii="Times New Roman" w:hAnsi="Times New Roman" w:cs="Times New Roman"/>
          <w:sz w:val="24"/>
        </w:rPr>
        <w:t>а</w:t>
      </w:r>
      <w:r w:rsidR="000A151F">
        <w:rPr>
          <w:rFonts w:ascii="Times New Roman" w:hAnsi="Times New Roman" w:cs="Times New Roman"/>
          <w:sz w:val="24"/>
        </w:rPr>
        <w:t xml:space="preserve"> больших государств, малые государства</w:t>
      </w:r>
      <w:r w:rsidR="00697D3A">
        <w:rPr>
          <w:rFonts w:ascii="Times New Roman" w:hAnsi="Times New Roman" w:cs="Times New Roman"/>
          <w:sz w:val="24"/>
        </w:rPr>
        <w:t>,</w:t>
      </w:r>
      <w:r w:rsidR="000A151F">
        <w:rPr>
          <w:rFonts w:ascii="Times New Roman" w:hAnsi="Times New Roman" w:cs="Times New Roman"/>
          <w:sz w:val="24"/>
        </w:rPr>
        <w:t xml:space="preserve"> напротив</w:t>
      </w:r>
      <w:r w:rsidR="00697D3A">
        <w:rPr>
          <w:rFonts w:ascii="Times New Roman" w:hAnsi="Times New Roman" w:cs="Times New Roman"/>
          <w:sz w:val="24"/>
        </w:rPr>
        <w:t>,</w:t>
      </w:r>
      <w:r w:rsidR="000A151F">
        <w:rPr>
          <w:rFonts w:ascii="Times New Roman" w:hAnsi="Times New Roman" w:cs="Times New Roman"/>
          <w:sz w:val="24"/>
        </w:rPr>
        <w:t xml:space="preserve"> начнут процветать. Идеологии другие будут возникать. Мы движемся к постиндустриальному миру и постпостиндустриальному миру. Человек будет становиться сверхчеловеком, будет снова разделение, не будет равенства. Более сложные системы будут обыгрывать более простые </w:t>
      </w:r>
      <w:r w:rsidR="00697D3A">
        <w:rPr>
          <w:rFonts w:ascii="Times New Roman" w:hAnsi="Times New Roman" w:cs="Times New Roman"/>
          <w:sz w:val="24"/>
        </w:rPr>
        <w:t>системы. Наша задача, практикуя</w:t>
      </w:r>
      <w:r w:rsidR="000A151F">
        <w:rPr>
          <w:rFonts w:ascii="Times New Roman" w:hAnsi="Times New Roman" w:cs="Times New Roman"/>
          <w:sz w:val="24"/>
        </w:rPr>
        <w:t xml:space="preserve"> здесь, в монастыре, стать более сложной системой. Не сложной в смысле замороченной, тяжеловесной конструкцией, а в смысле глубокой, превосходящей сансару. Глубокий играющий ум на основе осознавания.</w:t>
      </w:r>
    </w:p>
    <w:p w:rsidR="000A151F" w:rsidRDefault="00697D3A"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Садху – не</w:t>
      </w:r>
      <w:r w:rsidR="000A151F">
        <w:rPr>
          <w:rFonts w:ascii="Times New Roman" w:hAnsi="Times New Roman" w:cs="Times New Roman"/>
          <w:sz w:val="24"/>
        </w:rPr>
        <w:t>простые существа по сравнению с людьми. Садху могут понять людей, поскольку они сами вышли из людей. Но люди не могут понять садху, садху более сложные. То, что для людей ценно, для садху не ценно. Когда садху начинает излагать свою систему ценностей, люди смеются. Есть такая поговорка: «Если о Дао говорить с простолюдинами, то они смеются, а если не смеются, это не Дао». Садху имеет другое измерение</w:t>
      </w:r>
      <w:r w:rsidR="0058572C">
        <w:rPr>
          <w:rFonts w:ascii="Times New Roman" w:hAnsi="Times New Roman" w:cs="Times New Roman"/>
          <w:sz w:val="24"/>
        </w:rPr>
        <w:t xml:space="preserve"> бытия, он растет в нем. Джняни – </w:t>
      </w:r>
      <w:r w:rsidR="000A151F">
        <w:rPr>
          <w:rFonts w:ascii="Times New Roman" w:hAnsi="Times New Roman" w:cs="Times New Roman"/>
          <w:sz w:val="24"/>
        </w:rPr>
        <w:t>более сложные существа по сравнению с садху. То</w:t>
      </w:r>
      <w:r w:rsidR="0058572C">
        <w:rPr>
          <w:rFonts w:ascii="Times New Roman" w:hAnsi="Times New Roman" w:cs="Times New Roman"/>
          <w:sz w:val="24"/>
        </w:rPr>
        <w:t>,</w:t>
      </w:r>
      <w:r w:rsidR="000A151F">
        <w:rPr>
          <w:rFonts w:ascii="Times New Roman" w:hAnsi="Times New Roman" w:cs="Times New Roman"/>
          <w:sz w:val="24"/>
        </w:rPr>
        <w:t xml:space="preserve"> о чем садху мечтает, джняни в этом живет. Для него ум садх</w:t>
      </w:r>
      <w:r w:rsidR="0058572C">
        <w:rPr>
          <w:rFonts w:ascii="Times New Roman" w:hAnsi="Times New Roman" w:cs="Times New Roman"/>
          <w:sz w:val="24"/>
        </w:rPr>
        <w:t>у понятен, но садху не</w:t>
      </w:r>
      <w:r w:rsidR="000A151F">
        <w:rPr>
          <w:rFonts w:ascii="Times New Roman" w:hAnsi="Times New Roman" w:cs="Times New Roman"/>
          <w:sz w:val="24"/>
        </w:rPr>
        <w:t>понятен ум джняни, непостижим. Он может его постичь</w:t>
      </w:r>
      <w:r w:rsidR="0058572C">
        <w:rPr>
          <w:rFonts w:ascii="Times New Roman" w:hAnsi="Times New Roman" w:cs="Times New Roman"/>
          <w:sz w:val="24"/>
        </w:rPr>
        <w:t>,</w:t>
      </w:r>
      <w:r w:rsidR="000A151F">
        <w:rPr>
          <w:rFonts w:ascii="Times New Roman" w:hAnsi="Times New Roman" w:cs="Times New Roman"/>
          <w:sz w:val="24"/>
        </w:rPr>
        <w:t xml:space="preserve"> только </w:t>
      </w:r>
      <w:r w:rsidR="0058572C">
        <w:rPr>
          <w:rFonts w:ascii="Times New Roman" w:hAnsi="Times New Roman" w:cs="Times New Roman"/>
          <w:sz w:val="24"/>
        </w:rPr>
        <w:t xml:space="preserve">когда сам станет джняни. Сиддхи – </w:t>
      </w:r>
      <w:r w:rsidR="000A151F">
        <w:rPr>
          <w:rFonts w:ascii="Times New Roman" w:hAnsi="Times New Roman" w:cs="Times New Roman"/>
          <w:sz w:val="24"/>
        </w:rPr>
        <w:t>еще более сложные существа, они владеют всем знанием джняни, но они также обладают знанием энергии, законов и огромным опытом. Ум сиддхов в от</w:t>
      </w:r>
      <w:r w:rsidR="0058572C">
        <w:rPr>
          <w:rFonts w:ascii="Times New Roman" w:hAnsi="Times New Roman" w:cs="Times New Roman"/>
          <w:sz w:val="24"/>
        </w:rPr>
        <w:t>носительном часто может быть непонятен джняни; в воззрении может быть понятен. Н</w:t>
      </w:r>
      <w:r w:rsidR="000A151F">
        <w:rPr>
          <w:rFonts w:ascii="Times New Roman" w:hAnsi="Times New Roman" w:cs="Times New Roman"/>
          <w:sz w:val="24"/>
        </w:rPr>
        <w:t xml:space="preserve">о в относительном </w:t>
      </w:r>
      <w:r w:rsidR="0058572C">
        <w:rPr>
          <w:rFonts w:ascii="Times New Roman" w:hAnsi="Times New Roman" w:cs="Times New Roman"/>
          <w:sz w:val="24"/>
        </w:rPr>
        <w:t>сиддхи – носители многих тайн, н</w:t>
      </w:r>
      <w:r w:rsidR="000A151F">
        <w:rPr>
          <w:rFonts w:ascii="Times New Roman" w:hAnsi="Times New Roman" w:cs="Times New Roman"/>
          <w:sz w:val="24"/>
        </w:rPr>
        <w:t xml:space="preserve">евероятных тайн времени, пространства, духов, деват, это не люди, это целые вселенные, можно туда зайти и потеряться на всю </w:t>
      </w:r>
      <w:r w:rsidR="0058572C">
        <w:rPr>
          <w:rFonts w:ascii="Times New Roman" w:hAnsi="Times New Roman" w:cs="Times New Roman"/>
          <w:sz w:val="24"/>
        </w:rPr>
        <w:t xml:space="preserve">жизнь. Боги – </w:t>
      </w:r>
      <w:r w:rsidR="000A151F">
        <w:rPr>
          <w:rFonts w:ascii="Times New Roman" w:hAnsi="Times New Roman" w:cs="Times New Roman"/>
          <w:sz w:val="24"/>
        </w:rPr>
        <w:t>существа еще более сложного порядка. За счет этого они могут оперировать огромным количеством энергии.</w:t>
      </w:r>
    </w:p>
    <w:p w:rsidR="000A151F" w:rsidRDefault="000A151F"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Китайский бессмертный Люй Дунь Бинь как-то встретил своего ученика в таверне. И издалека завел разговор о преходящности мирской жизни, о важности пути, а этот ученик был военачальником, чиновником, он начал с ним спорить. Но потом так</w:t>
      </w:r>
      <w:r w:rsidR="0058572C">
        <w:rPr>
          <w:rFonts w:ascii="Times New Roman" w:hAnsi="Times New Roman" w:cs="Times New Roman"/>
          <w:sz w:val="24"/>
        </w:rPr>
        <w:t xml:space="preserve"> получилось, что он уснул и увидел всю свою жизнь: к</w:t>
      </w:r>
      <w:r>
        <w:rPr>
          <w:rFonts w:ascii="Times New Roman" w:hAnsi="Times New Roman" w:cs="Times New Roman"/>
          <w:sz w:val="24"/>
        </w:rPr>
        <w:t>ак он живет дальше, его рост карьеры, как проходят события, в</w:t>
      </w:r>
      <w:r w:rsidR="0058572C">
        <w:rPr>
          <w:rFonts w:ascii="Times New Roman" w:hAnsi="Times New Roman" w:cs="Times New Roman"/>
          <w:sz w:val="24"/>
        </w:rPr>
        <w:t xml:space="preserve"> конце концов, как он умирает, в</w:t>
      </w:r>
      <w:r>
        <w:rPr>
          <w:rFonts w:ascii="Times New Roman" w:hAnsi="Times New Roman" w:cs="Times New Roman"/>
          <w:sz w:val="24"/>
        </w:rPr>
        <w:t>ся его жизнь, семья, карьера, отношения и смерть. А когда он пришел в себя, оказалось, что прошла секунда этого разговора. Люй Дунь Бинь погрузил его в магический иллюзорный сон</w:t>
      </w:r>
      <w:r w:rsidR="0027403C">
        <w:rPr>
          <w:rFonts w:ascii="Times New Roman" w:hAnsi="Times New Roman" w:cs="Times New Roman"/>
          <w:sz w:val="24"/>
        </w:rPr>
        <w:t xml:space="preserve"> и показал ему все его будущее. Тогда этот человек мгновенно понял</w:t>
      </w:r>
      <w:r w:rsidR="0058572C">
        <w:rPr>
          <w:rFonts w:ascii="Times New Roman" w:hAnsi="Times New Roman" w:cs="Times New Roman"/>
          <w:sz w:val="24"/>
        </w:rPr>
        <w:t>,</w:t>
      </w:r>
      <w:r w:rsidR="0027403C">
        <w:rPr>
          <w:rFonts w:ascii="Times New Roman" w:hAnsi="Times New Roman" w:cs="Times New Roman"/>
          <w:sz w:val="24"/>
        </w:rPr>
        <w:t xml:space="preserve"> о чем говорил Люй Дунь Бинь</w:t>
      </w:r>
      <w:r w:rsidR="0058572C">
        <w:rPr>
          <w:rFonts w:ascii="Times New Roman" w:hAnsi="Times New Roman" w:cs="Times New Roman"/>
          <w:sz w:val="24"/>
        </w:rPr>
        <w:t>,</w:t>
      </w:r>
      <w:r w:rsidR="0027403C">
        <w:rPr>
          <w:rFonts w:ascii="Times New Roman" w:hAnsi="Times New Roman" w:cs="Times New Roman"/>
          <w:sz w:val="24"/>
        </w:rPr>
        <w:t xml:space="preserve"> и стал его учеником. То, чт</w:t>
      </w:r>
      <w:r w:rsidR="0058572C">
        <w:rPr>
          <w:rFonts w:ascii="Times New Roman" w:hAnsi="Times New Roman" w:cs="Times New Roman"/>
          <w:sz w:val="24"/>
        </w:rPr>
        <w:t>о мы думаем, мечтаем, для богов – как на ладони видно: в</w:t>
      </w:r>
      <w:r w:rsidR="0027403C">
        <w:rPr>
          <w:rFonts w:ascii="Times New Roman" w:hAnsi="Times New Roman" w:cs="Times New Roman"/>
          <w:sz w:val="24"/>
        </w:rPr>
        <w:t>се наше будущее, все наше прошлое. Мы простые существа для богов и сиддхов. Очень простые. Но они не могут вмешиваться, мы должны пройти свой путь, мы должны породить собственную сложность, глубину. Для этого надо стараться, научиться терпению, смирению, послушанию, развить волю, концентрацию, выдержку, мужество, бесстрашие, внутреннюю пустотность, не цепляться, отрешение, отрешение. Сейчас вы люди</w:t>
      </w:r>
      <w:r w:rsidR="0058572C">
        <w:rPr>
          <w:rFonts w:ascii="Times New Roman" w:hAnsi="Times New Roman" w:cs="Times New Roman"/>
          <w:sz w:val="24"/>
        </w:rPr>
        <w:t>,</w:t>
      </w:r>
      <w:r w:rsidR="0027403C">
        <w:rPr>
          <w:rFonts w:ascii="Times New Roman" w:hAnsi="Times New Roman" w:cs="Times New Roman"/>
          <w:sz w:val="24"/>
        </w:rPr>
        <w:t xml:space="preserve"> которые переходят в друг</w:t>
      </w:r>
      <w:r w:rsidR="0058572C">
        <w:rPr>
          <w:rFonts w:ascii="Times New Roman" w:hAnsi="Times New Roman" w:cs="Times New Roman"/>
          <w:sz w:val="24"/>
        </w:rPr>
        <w:t xml:space="preserve">ое качество – </w:t>
      </w:r>
      <w:r w:rsidR="0027403C">
        <w:rPr>
          <w:rFonts w:ascii="Times New Roman" w:hAnsi="Times New Roman" w:cs="Times New Roman"/>
          <w:sz w:val="24"/>
        </w:rPr>
        <w:t>садху. Некоторые уже перешли, некоторые переходят. Это происходит не сразу. В существ другого класса с другими ценностями. Эти садху все станут просветленными, но люди</w:t>
      </w:r>
      <w:r w:rsidR="0058572C">
        <w:rPr>
          <w:rFonts w:ascii="Times New Roman" w:hAnsi="Times New Roman" w:cs="Times New Roman"/>
          <w:sz w:val="24"/>
        </w:rPr>
        <w:t>,</w:t>
      </w:r>
      <w:r w:rsidR="0027403C">
        <w:rPr>
          <w:rFonts w:ascii="Times New Roman" w:hAnsi="Times New Roman" w:cs="Times New Roman"/>
          <w:sz w:val="24"/>
        </w:rPr>
        <w:t xml:space="preserve"> не ставшие садху</w:t>
      </w:r>
      <w:r w:rsidR="0058572C">
        <w:rPr>
          <w:rFonts w:ascii="Times New Roman" w:hAnsi="Times New Roman" w:cs="Times New Roman"/>
          <w:sz w:val="24"/>
        </w:rPr>
        <w:t>,</w:t>
      </w:r>
      <w:r w:rsidR="0027403C">
        <w:rPr>
          <w:rFonts w:ascii="Times New Roman" w:hAnsi="Times New Roman" w:cs="Times New Roman"/>
          <w:sz w:val="24"/>
        </w:rPr>
        <w:t xml:space="preserve"> не смогут стать просветленными, они останутся людьми. Они будут делать асаны, пранаямы, читать мантры, делать простирания, но они все равно будут людьми, хоть всю жизнь. Садху </w:t>
      </w:r>
      <w:r w:rsidR="0027403C">
        <w:rPr>
          <w:rFonts w:ascii="Times New Roman" w:hAnsi="Times New Roman" w:cs="Times New Roman"/>
          <w:sz w:val="24"/>
        </w:rPr>
        <w:lastRenderedPageBreak/>
        <w:t>рождается</w:t>
      </w:r>
      <w:r w:rsidR="0058572C">
        <w:rPr>
          <w:rFonts w:ascii="Times New Roman" w:hAnsi="Times New Roman" w:cs="Times New Roman"/>
          <w:sz w:val="24"/>
        </w:rPr>
        <w:t>,</w:t>
      </w:r>
      <w:r w:rsidR="0027403C">
        <w:rPr>
          <w:rFonts w:ascii="Times New Roman" w:hAnsi="Times New Roman" w:cs="Times New Roman"/>
          <w:sz w:val="24"/>
        </w:rPr>
        <w:t xml:space="preserve"> когда возникает внутренняя пустота, смирение, чистое видение, отречение, отрешение, осознанность. В этот миг рождается настоящий садху.</w:t>
      </w:r>
    </w:p>
    <w:p w:rsidR="0027403C" w:rsidRDefault="0027403C"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Этот трактат поможет вам, как стать садху.</w:t>
      </w:r>
    </w:p>
    <w:p w:rsidR="0027403C" w:rsidRDefault="0027403C"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Сансарные боги не выше сиддхов по уровню, у них тоже еще есть эго, есть желания, и они будут перерождаться, мы говорим просветленных богов.</w:t>
      </w:r>
    </w:p>
    <w:p w:rsidR="0027403C" w:rsidRDefault="0027403C" w:rsidP="002626D1">
      <w:pPr>
        <w:pStyle w:val="a3"/>
        <w:spacing w:before="60"/>
        <w:ind w:firstLine="567"/>
        <w:jc w:val="both"/>
        <w:rPr>
          <w:rFonts w:ascii="Times New Roman" w:hAnsi="Times New Roman" w:cs="Times New Roman"/>
          <w:sz w:val="24"/>
        </w:rPr>
      </w:pPr>
    </w:p>
    <w:p w:rsidR="0027403C" w:rsidRPr="0027403C" w:rsidRDefault="0058572C" w:rsidP="002626D1">
      <w:pPr>
        <w:pStyle w:val="a3"/>
        <w:spacing w:before="60"/>
        <w:ind w:firstLine="567"/>
        <w:jc w:val="both"/>
        <w:rPr>
          <w:rFonts w:ascii="Times New Roman" w:hAnsi="Times New Roman" w:cs="Times New Roman"/>
          <w:i/>
          <w:sz w:val="24"/>
        </w:rPr>
      </w:pPr>
      <w:r>
        <w:rPr>
          <w:rFonts w:ascii="Times New Roman" w:hAnsi="Times New Roman" w:cs="Times New Roman"/>
          <w:i/>
          <w:sz w:val="24"/>
        </w:rPr>
        <w:t xml:space="preserve">А Индра и другие – </w:t>
      </w:r>
      <w:r w:rsidR="0027403C" w:rsidRPr="0027403C">
        <w:rPr>
          <w:rFonts w:ascii="Times New Roman" w:hAnsi="Times New Roman" w:cs="Times New Roman"/>
          <w:i/>
          <w:sz w:val="24"/>
        </w:rPr>
        <w:t>это сансарные боги?</w:t>
      </w:r>
    </w:p>
    <w:p w:rsidR="0027403C" w:rsidRDefault="0027403C" w:rsidP="002626D1">
      <w:pPr>
        <w:pStyle w:val="a3"/>
        <w:spacing w:before="60"/>
        <w:ind w:firstLine="567"/>
        <w:jc w:val="both"/>
        <w:rPr>
          <w:rFonts w:ascii="Times New Roman" w:hAnsi="Times New Roman" w:cs="Times New Roman"/>
          <w:sz w:val="24"/>
        </w:rPr>
      </w:pPr>
    </w:p>
    <w:p w:rsidR="0027403C" w:rsidRPr="00706945" w:rsidRDefault="0027403C"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Некоторые их считают </w:t>
      </w:r>
      <w:r w:rsidR="0058572C">
        <w:rPr>
          <w:rFonts w:ascii="Times New Roman" w:hAnsi="Times New Roman" w:cs="Times New Roman"/>
          <w:sz w:val="24"/>
        </w:rPr>
        <w:t xml:space="preserve">сансарными, некоторые – </w:t>
      </w:r>
      <w:r>
        <w:rPr>
          <w:rFonts w:ascii="Times New Roman" w:hAnsi="Times New Roman" w:cs="Times New Roman"/>
          <w:sz w:val="24"/>
        </w:rPr>
        <w:t>просветленным. Большинс</w:t>
      </w:r>
      <w:r w:rsidR="0058572C">
        <w:rPr>
          <w:rFonts w:ascii="Times New Roman" w:hAnsi="Times New Roman" w:cs="Times New Roman"/>
          <w:sz w:val="24"/>
        </w:rPr>
        <w:t>тво из них просветленные. Индра – это управляющий всей В</w:t>
      </w:r>
      <w:r>
        <w:rPr>
          <w:rFonts w:ascii="Times New Roman" w:hAnsi="Times New Roman" w:cs="Times New Roman"/>
          <w:sz w:val="24"/>
        </w:rPr>
        <w:t>селенной.</w:t>
      </w:r>
    </w:p>
    <w:sectPr w:rsidR="0027403C"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06945"/>
    <w:rsid w:val="0007532F"/>
    <w:rsid w:val="000A151F"/>
    <w:rsid w:val="000A5C80"/>
    <w:rsid w:val="000B64B2"/>
    <w:rsid w:val="002626D1"/>
    <w:rsid w:val="0027403C"/>
    <w:rsid w:val="002E1FFC"/>
    <w:rsid w:val="00395734"/>
    <w:rsid w:val="0058572C"/>
    <w:rsid w:val="005A5F35"/>
    <w:rsid w:val="0061280F"/>
    <w:rsid w:val="00697D3A"/>
    <w:rsid w:val="0070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1273</Words>
  <Characters>7261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8</cp:revision>
  <dcterms:created xsi:type="dcterms:W3CDTF">2010-03-21T05:34:00Z</dcterms:created>
  <dcterms:modified xsi:type="dcterms:W3CDTF">2011-04-25T07:54:00Z</dcterms:modified>
</cp:coreProperties>
</file>