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E4" w:rsidRDefault="003368E4" w:rsidP="0081775A">
      <w:pPr>
        <w:pStyle w:val="a3"/>
        <w:ind w:firstLine="708"/>
        <w:rPr>
          <w:rFonts w:ascii="Times New Roman" w:hAnsi="Times New Roman"/>
          <w:sz w:val="24"/>
        </w:rPr>
      </w:pPr>
      <w:r w:rsidRPr="003368E4">
        <w:rPr>
          <w:rFonts w:ascii="Times New Roman" w:hAnsi="Times New Roman"/>
          <w:sz w:val="24"/>
        </w:rPr>
        <w:t>2009 – 05 – 01.</w:t>
      </w:r>
    </w:p>
    <w:p w:rsidR="003368E4" w:rsidRDefault="00CD09E4" w:rsidP="00CD09E4">
      <w:pPr>
        <w:pStyle w:val="a3"/>
        <w:ind w:left="708"/>
        <w:jc w:val="both"/>
        <w:rPr>
          <w:rFonts w:ascii="Times New Roman" w:hAnsi="Times New Roman"/>
          <w:sz w:val="24"/>
        </w:rPr>
      </w:pPr>
      <w:r>
        <w:rPr>
          <w:rFonts w:ascii="Times New Roman" w:hAnsi="Times New Roman"/>
          <w:sz w:val="24"/>
        </w:rPr>
        <w:t>С</w:t>
      </w:r>
      <w:r w:rsidR="0078701C">
        <w:rPr>
          <w:rFonts w:ascii="Times New Roman" w:hAnsi="Times New Roman"/>
          <w:sz w:val="24"/>
        </w:rPr>
        <w:t>утра «Вопросы Ми</w:t>
      </w:r>
      <w:r w:rsidR="003368E4">
        <w:rPr>
          <w:rFonts w:ascii="Times New Roman" w:hAnsi="Times New Roman"/>
          <w:sz w:val="24"/>
        </w:rPr>
        <w:t>линды». Качества занимающегося йогой. Непоколебимость</w:t>
      </w:r>
      <w:r>
        <w:rPr>
          <w:rFonts w:ascii="Times New Roman" w:hAnsi="Times New Roman"/>
          <w:sz w:val="24"/>
        </w:rPr>
        <w:t>,</w:t>
      </w:r>
      <w:r w:rsidR="003368E4">
        <w:rPr>
          <w:rFonts w:ascii="Times New Roman" w:hAnsi="Times New Roman"/>
          <w:sz w:val="24"/>
        </w:rPr>
        <w:t xml:space="preserve"> подобная скале. Непривязанность йогина. Состояние ума определяет перерождение. Следование принципам – путь святых.</w:t>
      </w:r>
    </w:p>
    <w:p w:rsidR="0081775A" w:rsidRDefault="0081775A" w:rsidP="0081775A">
      <w:pPr>
        <w:pStyle w:val="a3"/>
        <w:ind w:firstLine="708"/>
        <w:jc w:val="both"/>
        <w:rPr>
          <w:rFonts w:ascii="Times New Roman" w:hAnsi="Times New Roman"/>
          <w:sz w:val="24"/>
        </w:rPr>
      </w:pPr>
    </w:p>
    <w:p w:rsidR="0081775A" w:rsidRDefault="0078701C" w:rsidP="0081775A">
      <w:pPr>
        <w:pStyle w:val="a3"/>
        <w:ind w:firstLine="708"/>
        <w:jc w:val="both"/>
        <w:rPr>
          <w:rFonts w:ascii="Times New Roman" w:hAnsi="Times New Roman"/>
          <w:sz w:val="24"/>
        </w:rPr>
      </w:pPr>
      <w:r>
        <w:rPr>
          <w:rFonts w:ascii="Times New Roman" w:hAnsi="Times New Roman"/>
          <w:sz w:val="24"/>
        </w:rPr>
        <w:t>Сутра «Вопросы Ми</w:t>
      </w:r>
      <w:r w:rsidR="0081775A">
        <w:rPr>
          <w:rFonts w:ascii="Times New Roman" w:hAnsi="Times New Roman"/>
          <w:sz w:val="24"/>
        </w:rPr>
        <w:t>линды».</w:t>
      </w:r>
    </w:p>
    <w:p w:rsidR="0081775A" w:rsidRDefault="0081775A" w:rsidP="0081775A">
      <w:pPr>
        <w:pStyle w:val="a3"/>
        <w:ind w:firstLine="708"/>
        <w:jc w:val="both"/>
        <w:rPr>
          <w:rFonts w:ascii="Times New Roman" w:hAnsi="Times New Roman"/>
          <w:sz w:val="24"/>
        </w:rPr>
      </w:pPr>
    </w:p>
    <w:p w:rsidR="0081775A" w:rsidRPr="0081775A" w:rsidRDefault="00CD09E4" w:rsidP="0081775A">
      <w:pPr>
        <w:pStyle w:val="a3"/>
        <w:ind w:firstLine="708"/>
        <w:jc w:val="both"/>
        <w:rPr>
          <w:rFonts w:ascii="Times New Roman" w:hAnsi="Times New Roman"/>
          <w:i/>
          <w:sz w:val="24"/>
        </w:rPr>
      </w:pPr>
      <w:r>
        <w:rPr>
          <w:rFonts w:ascii="Times New Roman" w:hAnsi="Times New Roman"/>
          <w:i/>
          <w:sz w:val="24"/>
        </w:rPr>
        <w:t>«</w:t>
      </w:r>
      <w:r w:rsidR="0081775A" w:rsidRPr="0081775A">
        <w:rPr>
          <w:rFonts w:ascii="Times New Roman" w:hAnsi="Times New Roman"/>
          <w:i/>
          <w:sz w:val="24"/>
        </w:rPr>
        <w:t>Далее, государь, ветер бесприютен и не имеет пристанища. Вот точно также, государь, и занимающемуся йогой йогу следует быть без приюта, без пристанища, без крова и быть от всего свободным. Это пятое качество, государь, что следует взять у ветра</w:t>
      </w:r>
      <w:r>
        <w:rPr>
          <w:rFonts w:ascii="Times New Roman" w:hAnsi="Times New Roman"/>
          <w:i/>
          <w:sz w:val="24"/>
        </w:rPr>
        <w:t>»</w:t>
      </w:r>
      <w:r w:rsidR="0081775A" w:rsidRPr="0081775A">
        <w:rPr>
          <w:rFonts w:ascii="Times New Roman" w:hAnsi="Times New Roman"/>
          <w:i/>
          <w:sz w:val="24"/>
        </w:rPr>
        <w:t>.</w:t>
      </w:r>
    </w:p>
    <w:p w:rsidR="0081775A" w:rsidRDefault="0081775A" w:rsidP="0081775A">
      <w:pPr>
        <w:pStyle w:val="a3"/>
        <w:ind w:firstLine="708"/>
        <w:jc w:val="both"/>
        <w:rPr>
          <w:rFonts w:ascii="Times New Roman" w:hAnsi="Times New Roman"/>
          <w:sz w:val="24"/>
        </w:rPr>
      </w:pPr>
    </w:p>
    <w:p w:rsidR="0081775A" w:rsidRDefault="0081775A" w:rsidP="0081775A">
      <w:pPr>
        <w:pStyle w:val="a3"/>
        <w:ind w:firstLine="708"/>
        <w:jc w:val="both"/>
        <w:rPr>
          <w:rFonts w:ascii="Times New Roman" w:hAnsi="Times New Roman"/>
          <w:sz w:val="24"/>
        </w:rPr>
      </w:pPr>
      <w:r>
        <w:rPr>
          <w:rFonts w:ascii="Times New Roman" w:hAnsi="Times New Roman"/>
          <w:sz w:val="24"/>
        </w:rPr>
        <w:t>Вам как монахам не полагается иметь личного имущества, кроме общественного, но общественное – это ваше. Когда кто-либо перерождается и в этой жизни владел имуществом, властью, б</w:t>
      </w:r>
      <w:r w:rsidR="00C16761">
        <w:rPr>
          <w:rFonts w:ascii="Times New Roman" w:hAnsi="Times New Roman"/>
          <w:sz w:val="24"/>
        </w:rPr>
        <w:t>огатством, то по старой памяти</w:t>
      </w:r>
      <w:r>
        <w:rPr>
          <w:rFonts w:ascii="Times New Roman" w:hAnsi="Times New Roman"/>
          <w:sz w:val="24"/>
        </w:rPr>
        <w:t xml:space="preserve"> в мире духов он </w:t>
      </w:r>
      <w:r w:rsidR="00C16761">
        <w:rPr>
          <w:rFonts w:ascii="Times New Roman" w:hAnsi="Times New Roman"/>
          <w:sz w:val="24"/>
        </w:rPr>
        <w:t xml:space="preserve">тоже </w:t>
      </w:r>
      <w:r>
        <w:rPr>
          <w:rFonts w:ascii="Times New Roman" w:hAnsi="Times New Roman"/>
          <w:sz w:val="24"/>
        </w:rPr>
        <w:t>претендует на это. Тогда ему объясняют, что тот, кто здесь пользовался властью и богатством, не может претендовать на это в высшем измерении, потому что в высших измерениях богат и пользуется властью тот, к</w:t>
      </w:r>
      <w:r w:rsidR="00C16761">
        <w:rPr>
          <w:rFonts w:ascii="Times New Roman" w:hAnsi="Times New Roman"/>
          <w:sz w:val="24"/>
        </w:rPr>
        <w:t>то полностью смиренен и посвяти</w:t>
      </w:r>
      <w:r>
        <w:rPr>
          <w:rFonts w:ascii="Times New Roman" w:hAnsi="Times New Roman"/>
          <w:sz w:val="24"/>
        </w:rPr>
        <w:t>л свою жизнь служени</w:t>
      </w:r>
      <w:r w:rsidR="00C16761">
        <w:rPr>
          <w:rFonts w:ascii="Times New Roman" w:hAnsi="Times New Roman"/>
          <w:sz w:val="24"/>
        </w:rPr>
        <w:t>ю</w:t>
      </w:r>
      <w:r>
        <w:rPr>
          <w:rFonts w:ascii="Times New Roman" w:hAnsi="Times New Roman"/>
          <w:sz w:val="24"/>
        </w:rPr>
        <w:t xml:space="preserve"> Богу и другим. Тогда эти души безмерно удивляются, что все их привилегии и представления не играют никакой роли. Но иногда особо асуричные, властолюбивые души продолжают настаивать, чтобы им дали какую-нибудь мандалу</w:t>
      </w:r>
      <w:r w:rsidR="00C16761">
        <w:rPr>
          <w:rFonts w:ascii="Times New Roman" w:hAnsi="Times New Roman"/>
          <w:sz w:val="24"/>
        </w:rPr>
        <w:t>, и</w:t>
      </w:r>
      <w:r w:rsidR="00F62B14">
        <w:rPr>
          <w:rFonts w:ascii="Times New Roman" w:hAnsi="Times New Roman"/>
          <w:sz w:val="24"/>
        </w:rPr>
        <w:t xml:space="preserve"> они могли ею руководить и управлять. Существа из божественных иерархий (дэваты) дают им такую возможность, но поскольку они действуют от себя, от эго, а не от Бога, они используют такое </w:t>
      </w:r>
      <w:r w:rsidR="00C16761">
        <w:rPr>
          <w:rFonts w:ascii="Times New Roman" w:hAnsi="Times New Roman"/>
          <w:sz w:val="24"/>
        </w:rPr>
        <w:t xml:space="preserve">служение как средство </w:t>
      </w:r>
      <w:r w:rsidR="00F62B14">
        <w:rPr>
          <w:rFonts w:ascii="Times New Roman" w:hAnsi="Times New Roman"/>
          <w:sz w:val="24"/>
        </w:rPr>
        <w:t>эгоистично</w:t>
      </w:r>
      <w:r w:rsidR="00C16761">
        <w:rPr>
          <w:rFonts w:ascii="Times New Roman" w:hAnsi="Times New Roman"/>
          <w:sz w:val="24"/>
        </w:rPr>
        <w:t>го</w:t>
      </w:r>
      <w:r w:rsidR="00F62B14">
        <w:rPr>
          <w:rFonts w:ascii="Times New Roman" w:hAnsi="Times New Roman"/>
          <w:sz w:val="24"/>
        </w:rPr>
        <w:t xml:space="preserve"> удовлетворени</w:t>
      </w:r>
      <w:r w:rsidR="00C16761">
        <w:rPr>
          <w:rFonts w:ascii="Times New Roman" w:hAnsi="Times New Roman"/>
          <w:sz w:val="24"/>
        </w:rPr>
        <w:t>я</w:t>
      </w:r>
      <w:r w:rsidR="00F62B14">
        <w:rPr>
          <w:rFonts w:ascii="Times New Roman" w:hAnsi="Times New Roman"/>
          <w:sz w:val="24"/>
        </w:rPr>
        <w:t>, не справляются и из-за этого предстают глупыми перед другими дэватами и богами. Тогда они сами убеждаются, что не способны занимать властвующее положение в мирах, где совершенно другие ценности. Иногда те, кто владел какой-то шакти в этом мире, но накопил дурную карму, отправляются в адские измерения. В адских измерения</w:t>
      </w:r>
      <w:r w:rsidR="00CD09E4">
        <w:rPr>
          <w:rFonts w:ascii="Times New Roman" w:hAnsi="Times New Roman"/>
          <w:sz w:val="24"/>
        </w:rPr>
        <w:t>х</w:t>
      </w:r>
      <w:r w:rsidR="00F62B14">
        <w:rPr>
          <w:rFonts w:ascii="Times New Roman" w:hAnsi="Times New Roman"/>
          <w:sz w:val="24"/>
        </w:rPr>
        <w:t>, наоборот, используются эгоистичные качества. Некоторых злобных духов в аду назначают старшими духами. Того, кто наиболее эгоистичен, злобен, склонен к насилию и подавлению других, назначают владыкой других духов, которые только и думают, чтобы найти так</w:t>
      </w:r>
      <w:r w:rsidR="00C16761">
        <w:rPr>
          <w:rFonts w:ascii="Times New Roman" w:hAnsi="Times New Roman"/>
          <w:sz w:val="24"/>
        </w:rPr>
        <w:t>ой момент</w:t>
      </w:r>
      <w:r w:rsidR="00F62B14">
        <w:rPr>
          <w:rFonts w:ascii="Times New Roman" w:hAnsi="Times New Roman"/>
          <w:sz w:val="24"/>
        </w:rPr>
        <w:t>, сбросить его и самому занять это место. Это происходит постоянно, собственно, ад из этого и состоит: желание причинить страдание, желание зла и т.д. В мирах богов, в чистых странах и в мирах дэват занимает высокое положение тот, кто полностью смиренен</w:t>
      </w:r>
      <w:r w:rsidR="0020438B">
        <w:rPr>
          <w:rFonts w:ascii="Times New Roman" w:hAnsi="Times New Roman"/>
          <w:sz w:val="24"/>
        </w:rPr>
        <w:t xml:space="preserve"> и служит другим</w:t>
      </w:r>
      <w:r w:rsidR="00F62B14">
        <w:rPr>
          <w:rFonts w:ascii="Times New Roman" w:hAnsi="Times New Roman"/>
          <w:sz w:val="24"/>
        </w:rPr>
        <w:t xml:space="preserve">, кто не желает </w:t>
      </w:r>
      <w:r w:rsidR="0020438B">
        <w:rPr>
          <w:rFonts w:ascii="Times New Roman" w:hAnsi="Times New Roman"/>
          <w:sz w:val="24"/>
        </w:rPr>
        <w:t>ничего</w:t>
      </w:r>
      <w:r w:rsidR="00F62B14">
        <w:rPr>
          <w:rFonts w:ascii="Times New Roman" w:hAnsi="Times New Roman"/>
          <w:sz w:val="24"/>
        </w:rPr>
        <w:t xml:space="preserve"> для себя, поэтому когда восхваляют дэват, они не принимают себе эти восхваления, они говорят, что это через них действует Бог, Абсолют, а они просто его проводники.</w:t>
      </w:r>
      <w:r w:rsidR="008E65F9">
        <w:rPr>
          <w:rFonts w:ascii="Times New Roman" w:hAnsi="Times New Roman"/>
          <w:sz w:val="24"/>
        </w:rPr>
        <w:t xml:space="preserve"> В этом отличие существ адских измерений от существ небесных измерений, существа небесных измерений действуют неэгоистично и находят радость в служении другим.</w:t>
      </w:r>
    </w:p>
    <w:p w:rsidR="0023425F" w:rsidRDefault="0023425F" w:rsidP="0081775A">
      <w:pPr>
        <w:pStyle w:val="a3"/>
        <w:ind w:firstLine="708"/>
        <w:jc w:val="both"/>
        <w:rPr>
          <w:rFonts w:ascii="Times New Roman" w:hAnsi="Times New Roman"/>
          <w:sz w:val="24"/>
        </w:rPr>
      </w:pPr>
    </w:p>
    <w:p w:rsidR="0023425F" w:rsidRPr="0023425F" w:rsidRDefault="0078701C" w:rsidP="0081775A">
      <w:pPr>
        <w:pStyle w:val="a3"/>
        <w:ind w:firstLine="708"/>
        <w:jc w:val="both"/>
        <w:rPr>
          <w:rFonts w:ascii="Times New Roman" w:hAnsi="Times New Roman"/>
          <w:i/>
          <w:sz w:val="24"/>
        </w:rPr>
      </w:pPr>
      <w:r>
        <w:rPr>
          <w:rFonts w:ascii="Times New Roman" w:hAnsi="Times New Roman"/>
          <w:i/>
          <w:sz w:val="24"/>
        </w:rPr>
        <w:t>«Ведь есть, государь, в Сборных сутрах изречение Б</w:t>
      </w:r>
      <w:r w:rsidR="0023425F" w:rsidRPr="0023425F">
        <w:rPr>
          <w:rFonts w:ascii="Times New Roman" w:hAnsi="Times New Roman"/>
          <w:i/>
          <w:sz w:val="24"/>
        </w:rPr>
        <w:t>лаженного, бога богов: «</w:t>
      </w:r>
      <w:r w:rsidR="0020438B">
        <w:rPr>
          <w:rFonts w:ascii="Times New Roman" w:hAnsi="Times New Roman"/>
          <w:i/>
          <w:sz w:val="24"/>
        </w:rPr>
        <w:t>В</w:t>
      </w:r>
      <w:r>
        <w:rPr>
          <w:rFonts w:ascii="Times New Roman" w:hAnsi="Times New Roman"/>
          <w:i/>
          <w:sz w:val="24"/>
        </w:rPr>
        <w:t xml:space="preserve"> сближени</w:t>
      </w:r>
      <w:r w:rsidR="0023425F" w:rsidRPr="0023425F">
        <w:rPr>
          <w:rFonts w:ascii="Times New Roman" w:hAnsi="Times New Roman"/>
          <w:i/>
          <w:sz w:val="24"/>
        </w:rPr>
        <w:t>и возникла опасность, под кровом рождается страсть; жить без сближения, без крова – вот истинно взгляд мудрецов».</w:t>
      </w:r>
    </w:p>
    <w:p w:rsidR="0023425F" w:rsidRPr="0023425F" w:rsidRDefault="0023425F" w:rsidP="0081775A">
      <w:pPr>
        <w:pStyle w:val="a3"/>
        <w:ind w:firstLine="708"/>
        <w:jc w:val="both"/>
        <w:rPr>
          <w:rFonts w:ascii="Times New Roman" w:hAnsi="Times New Roman"/>
          <w:i/>
          <w:sz w:val="24"/>
        </w:rPr>
      </w:pPr>
      <w:r w:rsidRPr="0023425F">
        <w:rPr>
          <w:rFonts w:ascii="Times New Roman" w:hAnsi="Times New Roman"/>
          <w:i/>
          <w:sz w:val="24"/>
        </w:rPr>
        <w:t>«Почтенный Нагасена, ты сказал, что следует взять пять качеств скалы. Каковы эти пять качеств?»</w:t>
      </w:r>
    </w:p>
    <w:p w:rsidR="0023425F" w:rsidRPr="0023425F" w:rsidRDefault="0023425F" w:rsidP="0081775A">
      <w:pPr>
        <w:pStyle w:val="a3"/>
        <w:ind w:firstLine="708"/>
        <w:jc w:val="both"/>
        <w:rPr>
          <w:rFonts w:ascii="Times New Roman" w:hAnsi="Times New Roman"/>
          <w:i/>
          <w:sz w:val="24"/>
        </w:rPr>
      </w:pPr>
      <w:r w:rsidRPr="0023425F">
        <w:rPr>
          <w:rFonts w:ascii="Times New Roman" w:hAnsi="Times New Roman"/>
          <w:i/>
          <w:sz w:val="24"/>
        </w:rPr>
        <w:t xml:space="preserve">«Во-первых, государь, скала недвижна, несокрушима, непоколебима. </w:t>
      </w:r>
      <w:proofErr w:type="gramStart"/>
      <w:r w:rsidRPr="0023425F">
        <w:rPr>
          <w:rFonts w:ascii="Times New Roman" w:hAnsi="Times New Roman"/>
          <w:i/>
          <w:sz w:val="24"/>
        </w:rPr>
        <w:t xml:space="preserve">Вот точно также, государь, и занимающемуся йогой йогу, встречает ли он уважение или неуважение, почтение или непочтительность, достойное или недостойное обращение, честь или бесчестие, хулу или похвалу, приятное или неприятное, желанные или нежеланные зримые образы, звуки, </w:t>
      </w:r>
      <w:r w:rsidR="0078701C">
        <w:rPr>
          <w:rFonts w:ascii="Times New Roman" w:hAnsi="Times New Roman"/>
          <w:i/>
          <w:sz w:val="24"/>
        </w:rPr>
        <w:t xml:space="preserve">запахи, вкусы, касания, дхармы – </w:t>
      </w:r>
      <w:r w:rsidRPr="0023425F">
        <w:rPr>
          <w:rFonts w:ascii="Times New Roman" w:hAnsi="Times New Roman"/>
          <w:i/>
          <w:sz w:val="24"/>
        </w:rPr>
        <w:t>ему не следует испытывать ст</w:t>
      </w:r>
      <w:r w:rsidR="0020438B">
        <w:rPr>
          <w:rFonts w:ascii="Times New Roman" w:hAnsi="Times New Roman"/>
          <w:i/>
          <w:sz w:val="24"/>
        </w:rPr>
        <w:t>расть к тому, ч</w:t>
      </w:r>
      <w:r w:rsidRPr="0023425F">
        <w:rPr>
          <w:rFonts w:ascii="Times New Roman" w:hAnsi="Times New Roman"/>
          <w:i/>
          <w:sz w:val="24"/>
        </w:rPr>
        <w:t>то склоняет к страсти, испытывать враждебность к тому, что склоняет к враждебности, впадать</w:t>
      </w:r>
      <w:proofErr w:type="gramEnd"/>
      <w:r w:rsidRPr="0023425F">
        <w:rPr>
          <w:rFonts w:ascii="Times New Roman" w:hAnsi="Times New Roman"/>
          <w:i/>
          <w:sz w:val="24"/>
        </w:rPr>
        <w:t xml:space="preserve"> в заблуждение о том, что склоняет к </w:t>
      </w:r>
      <w:r w:rsidRPr="0023425F">
        <w:rPr>
          <w:rFonts w:ascii="Times New Roman" w:hAnsi="Times New Roman"/>
          <w:i/>
          <w:sz w:val="24"/>
        </w:rPr>
        <w:lastRenderedPageBreak/>
        <w:t>заблужд</w:t>
      </w:r>
      <w:r w:rsidR="0078701C">
        <w:rPr>
          <w:rFonts w:ascii="Times New Roman" w:hAnsi="Times New Roman"/>
          <w:i/>
          <w:sz w:val="24"/>
        </w:rPr>
        <w:t>ению, н</w:t>
      </w:r>
      <w:r w:rsidRPr="0023425F">
        <w:rPr>
          <w:rFonts w:ascii="Times New Roman" w:hAnsi="Times New Roman"/>
          <w:i/>
          <w:sz w:val="24"/>
        </w:rPr>
        <w:t>е следует колебаться и</w:t>
      </w:r>
      <w:r w:rsidR="0078701C">
        <w:rPr>
          <w:rFonts w:ascii="Times New Roman" w:hAnsi="Times New Roman"/>
          <w:i/>
          <w:sz w:val="24"/>
        </w:rPr>
        <w:t xml:space="preserve"> трепетать, но следует быть не</w:t>
      </w:r>
      <w:r w:rsidRPr="0023425F">
        <w:rPr>
          <w:rFonts w:ascii="Times New Roman" w:hAnsi="Times New Roman"/>
          <w:i/>
          <w:sz w:val="24"/>
        </w:rPr>
        <w:t>колебимым</w:t>
      </w:r>
      <w:r w:rsidR="0078701C">
        <w:rPr>
          <w:rFonts w:ascii="Times New Roman" w:hAnsi="Times New Roman"/>
          <w:i/>
          <w:sz w:val="24"/>
        </w:rPr>
        <w:t>,</w:t>
      </w:r>
      <w:r w:rsidRPr="0023425F">
        <w:rPr>
          <w:rFonts w:ascii="Times New Roman" w:hAnsi="Times New Roman"/>
          <w:i/>
          <w:sz w:val="24"/>
        </w:rPr>
        <w:t xml:space="preserve"> подобно скале. Это первое качество, государь, что следует взять у скалы».</w:t>
      </w:r>
    </w:p>
    <w:p w:rsidR="0023425F" w:rsidRDefault="0023425F" w:rsidP="0081775A">
      <w:pPr>
        <w:pStyle w:val="a3"/>
        <w:ind w:firstLine="708"/>
        <w:jc w:val="both"/>
        <w:rPr>
          <w:rFonts w:ascii="Times New Roman" w:hAnsi="Times New Roman"/>
          <w:sz w:val="24"/>
        </w:rPr>
      </w:pPr>
    </w:p>
    <w:p w:rsidR="0023425F" w:rsidRDefault="0023425F" w:rsidP="0081775A">
      <w:pPr>
        <w:pStyle w:val="a3"/>
        <w:ind w:firstLine="708"/>
        <w:jc w:val="both"/>
        <w:rPr>
          <w:rFonts w:ascii="Times New Roman" w:hAnsi="Times New Roman"/>
          <w:sz w:val="24"/>
        </w:rPr>
      </w:pPr>
      <w:r>
        <w:rPr>
          <w:rFonts w:ascii="Times New Roman" w:hAnsi="Times New Roman"/>
          <w:sz w:val="24"/>
        </w:rPr>
        <w:t>Эмоциональный йог, стремящийся к восхвалениям, обижающийся, капризный – это логическое противоречие, все равно</w:t>
      </w:r>
      <w:r w:rsidR="0020438B">
        <w:rPr>
          <w:rFonts w:ascii="Times New Roman" w:hAnsi="Times New Roman"/>
          <w:sz w:val="24"/>
        </w:rPr>
        <w:t>, что</w:t>
      </w:r>
      <w:r>
        <w:rPr>
          <w:rFonts w:ascii="Times New Roman" w:hAnsi="Times New Roman"/>
          <w:sz w:val="24"/>
        </w:rPr>
        <w:t xml:space="preserve"> сухая вода, мокрый огонь. Эмоциональных йогов не бывает, просто бывают люди, которые еще не стали йогами, но когда вы стали йогами,</w:t>
      </w:r>
      <w:r w:rsidR="0076624A">
        <w:rPr>
          <w:rFonts w:ascii="Times New Roman" w:hAnsi="Times New Roman"/>
          <w:sz w:val="24"/>
        </w:rPr>
        <w:t xml:space="preserve"> эмоции над вами не властны, а пока они властны, вы еще не йог, только стараетесь быть похожими</w:t>
      </w:r>
      <w:r w:rsidR="0020438B">
        <w:rPr>
          <w:rFonts w:ascii="Times New Roman" w:hAnsi="Times New Roman"/>
          <w:sz w:val="24"/>
        </w:rPr>
        <w:t xml:space="preserve"> на него</w:t>
      </w:r>
      <w:r w:rsidR="0076624A">
        <w:rPr>
          <w:rFonts w:ascii="Times New Roman" w:hAnsi="Times New Roman"/>
          <w:sz w:val="24"/>
        </w:rPr>
        <w:t>. Состояние йогина предполагает контроль эмоций, чувств, своего эгоизма и своего сознания. Чем более глубоким становится ваше осознавание и духовный опыт, тем менее сбивается ваше сознание, тем меньше у вас эмоциональных и других проблем во взаимоотношениях, вы чувствуете себя очень комфортно. Вы знаете, что даже если земля с луной местами поменяются, ваше осознавание не дрогнет, потому что когда вы укоренены в глубоком уровне осознавания, все это не имеет большого значения. Такой йог уже не живет обычной жизнью, он каждую секунду живет и умирает, потому что быть в состоянии глубокой осознанности, это ежедневно рождаться и умирать или быть в точке, где не рождаешься, не умираешь. Если наш ум еще не тренирован, не воспитан должным образом, не усмирен, иногда мы можем впадать в гнев, в злость, в сердитость</w:t>
      </w:r>
      <w:r w:rsidR="00EA1B1F">
        <w:rPr>
          <w:rFonts w:ascii="Times New Roman" w:hAnsi="Times New Roman"/>
          <w:sz w:val="24"/>
        </w:rPr>
        <w:t xml:space="preserve">, в самоуничижение, обиды и прочее, думая, что кто-то в наших обидах виноват, но все это ложные состояния, наша карма и наш не усмиренный ум. Хороший йогин в это время, напротив, думает: «Это хорошее время для тренировки моего ума. Если бы не было этой ситуации, может быть, я бы и не знал ничего о своем уме, оказывается, он легко еще выходит из-под контроля», так думает хороший практикующий. Слабый практикующий даже не понимает, что это ситуация, с которой можно работать, он просто слепо ведется и поддается ситуации. </w:t>
      </w:r>
    </w:p>
    <w:p w:rsidR="00EA1B1F" w:rsidRDefault="00EA1B1F" w:rsidP="0081775A">
      <w:pPr>
        <w:pStyle w:val="a3"/>
        <w:ind w:firstLine="708"/>
        <w:jc w:val="both"/>
        <w:rPr>
          <w:rFonts w:ascii="Times New Roman" w:hAnsi="Times New Roman"/>
          <w:sz w:val="24"/>
        </w:rPr>
      </w:pPr>
      <w:r>
        <w:rPr>
          <w:rFonts w:ascii="Times New Roman" w:hAnsi="Times New Roman"/>
          <w:sz w:val="24"/>
        </w:rPr>
        <w:t xml:space="preserve">Непоколебимость, подобная скале – вот о таком качестве говорит Нагасена царю Мелинде. Такая непоколебимость возможна только в том случае, если мы утвердились в присутствии. Если вы объединяете его с элементом земли, вы можете реально почувствовать эту непоколебимость. </w:t>
      </w:r>
      <w:r w:rsidR="002C0A0B">
        <w:rPr>
          <w:rFonts w:ascii="Times New Roman" w:hAnsi="Times New Roman"/>
          <w:sz w:val="24"/>
        </w:rPr>
        <w:t>Земля всему дает равностный вкус, присутствие которой невозможно сдвинуть. Если вы чувствуете ситуации неуверенности, вмешательства, сбивающих препятствий, не теряйте время, входите в Шамбхави-мудру</w:t>
      </w:r>
      <w:r w:rsidR="00A23496">
        <w:rPr>
          <w:rFonts w:ascii="Times New Roman" w:hAnsi="Times New Roman"/>
          <w:sz w:val="24"/>
        </w:rPr>
        <w:t>, зарождайте божественную гордость и объединяйтесь с землей, так чтобы вы могли почувствовать землю в своем теле</w:t>
      </w:r>
      <w:r w:rsidR="0020438B">
        <w:rPr>
          <w:rFonts w:ascii="Times New Roman" w:hAnsi="Times New Roman"/>
          <w:sz w:val="24"/>
        </w:rPr>
        <w:t xml:space="preserve"> и с внешней землей</w:t>
      </w:r>
      <w:r w:rsidR="00A23496">
        <w:rPr>
          <w:rFonts w:ascii="Times New Roman" w:hAnsi="Times New Roman"/>
          <w:sz w:val="24"/>
        </w:rPr>
        <w:t>. Вы сразу же почувствуете устойчивость, подобную скале. Кто умеет объединяться с землей, может противостоять даже самому сильному напору карм</w:t>
      </w:r>
      <w:r w:rsidR="0020438B">
        <w:rPr>
          <w:rFonts w:ascii="Times New Roman" w:hAnsi="Times New Roman"/>
          <w:sz w:val="24"/>
        </w:rPr>
        <w:t>ы</w:t>
      </w:r>
      <w:r w:rsidR="00A23496">
        <w:rPr>
          <w:rFonts w:ascii="Times New Roman" w:hAnsi="Times New Roman"/>
          <w:sz w:val="24"/>
        </w:rPr>
        <w:t>.</w:t>
      </w:r>
    </w:p>
    <w:p w:rsidR="00A23496" w:rsidRDefault="00A23496" w:rsidP="0081775A">
      <w:pPr>
        <w:pStyle w:val="a3"/>
        <w:ind w:firstLine="708"/>
        <w:jc w:val="both"/>
        <w:rPr>
          <w:rFonts w:ascii="Times New Roman" w:hAnsi="Times New Roman"/>
          <w:sz w:val="24"/>
        </w:rPr>
      </w:pPr>
    </w:p>
    <w:p w:rsidR="00A23496" w:rsidRPr="00A23496" w:rsidRDefault="00A23496" w:rsidP="0081775A">
      <w:pPr>
        <w:pStyle w:val="a3"/>
        <w:ind w:firstLine="708"/>
        <w:jc w:val="both"/>
        <w:rPr>
          <w:rFonts w:ascii="Times New Roman" w:hAnsi="Times New Roman"/>
          <w:i/>
          <w:sz w:val="24"/>
        </w:rPr>
      </w:pPr>
      <w:r w:rsidRPr="00A23496">
        <w:rPr>
          <w:rFonts w:ascii="Times New Roman" w:hAnsi="Times New Roman"/>
          <w:i/>
          <w:sz w:val="24"/>
        </w:rPr>
        <w:t xml:space="preserve">«Ведь есть, государь, изречение </w:t>
      </w:r>
      <w:r w:rsidR="0078701C">
        <w:rPr>
          <w:rFonts w:ascii="Times New Roman" w:hAnsi="Times New Roman"/>
          <w:i/>
          <w:sz w:val="24"/>
        </w:rPr>
        <w:t>Б</w:t>
      </w:r>
      <w:r w:rsidRPr="00A23496">
        <w:rPr>
          <w:rFonts w:ascii="Times New Roman" w:hAnsi="Times New Roman"/>
          <w:i/>
          <w:sz w:val="24"/>
        </w:rPr>
        <w:t>лаженного, бог</w:t>
      </w:r>
      <w:r w:rsidR="0078701C">
        <w:rPr>
          <w:rFonts w:ascii="Times New Roman" w:hAnsi="Times New Roman"/>
          <w:i/>
          <w:sz w:val="24"/>
        </w:rPr>
        <w:t>а богов: «Как твердая скала не</w:t>
      </w:r>
      <w:r w:rsidRPr="00A23496">
        <w:rPr>
          <w:rFonts w:ascii="Times New Roman" w:hAnsi="Times New Roman"/>
          <w:i/>
          <w:sz w:val="24"/>
        </w:rPr>
        <w:t xml:space="preserve">колебима ветром, так умным безразлична хула и похвала». </w:t>
      </w:r>
    </w:p>
    <w:p w:rsidR="00A23496" w:rsidRDefault="00A23496" w:rsidP="0081775A">
      <w:pPr>
        <w:pStyle w:val="a3"/>
        <w:ind w:firstLine="708"/>
        <w:jc w:val="both"/>
        <w:rPr>
          <w:rFonts w:ascii="Times New Roman" w:hAnsi="Times New Roman"/>
          <w:sz w:val="24"/>
        </w:rPr>
      </w:pPr>
    </w:p>
    <w:p w:rsidR="00A23496" w:rsidRDefault="00A23496" w:rsidP="0081775A">
      <w:pPr>
        <w:pStyle w:val="a3"/>
        <w:ind w:firstLine="708"/>
        <w:jc w:val="both"/>
        <w:rPr>
          <w:rFonts w:ascii="Times New Roman" w:hAnsi="Times New Roman"/>
          <w:sz w:val="24"/>
        </w:rPr>
      </w:pPr>
      <w:r>
        <w:rPr>
          <w:rFonts w:ascii="Times New Roman" w:hAnsi="Times New Roman"/>
          <w:sz w:val="24"/>
        </w:rPr>
        <w:t>Почему безразлична хула и похвала? Потому что йог знает</w:t>
      </w:r>
      <w:r w:rsidR="002F460D">
        <w:rPr>
          <w:rFonts w:ascii="Times New Roman" w:hAnsi="Times New Roman"/>
          <w:sz w:val="24"/>
        </w:rPr>
        <w:t>:</w:t>
      </w:r>
      <w:r>
        <w:rPr>
          <w:rFonts w:ascii="Times New Roman" w:hAnsi="Times New Roman"/>
          <w:sz w:val="24"/>
        </w:rPr>
        <w:t xml:space="preserve"> те, кто хулят, они как минимум не пони</w:t>
      </w:r>
      <w:r w:rsidR="002F460D">
        <w:rPr>
          <w:rFonts w:ascii="Times New Roman" w:hAnsi="Times New Roman"/>
          <w:sz w:val="24"/>
        </w:rPr>
        <w:t>мают истины; те, кто хвалит, если они не понимают истины,</w:t>
      </w:r>
      <w:r>
        <w:rPr>
          <w:rFonts w:ascii="Times New Roman" w:hAnsi="Times New Roman"/>
          <w:sz w:val="24"/>
        </w:rPr>
        <w:t xml:space="preserve"> то</w:t>
      </w:r>
      <w:r w:rsidR="002F460D">
        <w:rPr>
          <w:rFonts w:ascii="Times New Roman" w:hAnsi="Times New Roman"/>
          <w:sz w:val="24"/>
        </w:rPr>
        <w:t xml:space="preserve"> их хвала большой ценности не имеет, а если они понимают истину, то они хвалят не тебя, а Абсолют в тебе. Если вас хулят те, кто не понимает вашего состояния, это все равно, что на вас собаки лают. Будете ли вы обижаться на собак? Они не виноваты, что не понимают, кто вы и чем вы занимаетесь. Таким образом, вы относитесь и к тому, и к другому спокойно и с юмором, поскольку у вас нет привязанности к собственному эгоизму, но сами вы не должны хулить других. </w:t>
      </w:r>
    </w:p>
    <w:p w:rsidR="002F460D" w:rsidRDefault="002F460D" w:rsidP="0081775A">
      <w:pPr>
        <w:pStyle w:val="a3"/>
        <w:ind w:firstLine="708"/>
        <w:jc w:val="both"/>
        <w:rPr>
          <w:rFonts w:ascii="Times New Roman" w:hAnsi="Times New Roman"/>
          <w:sz w:val="24"/>
        </w:rPr>
      </w:pPr>
    </w:p>
    <w:p w:rsidR="002F460D" w:rsidRPr="002F460D" w:rsidRDefault="002F460D" w:rsidP="0081775A">
      <w:pPr>
        <w:pStyle w:val="a3"/>
        <w:ind w:firstLine="708"/>
        <w:jc w:val="both"/>
        <w:rPr>
          <w:rFonts w:ascii="Times New Roman" w:hAnsi="Times New Roman"/>
          <w:i/>
          <w:sz w:val="24"/>
        </w:rPr>
      </w:pPr>
      <w:r w:rsidRPr="002F460D">
        <w:rPr>
          <w:rFonts w:ascii="Times New Roman" w:hAnsi="Times New Roman"/>
          <w:i/>
          <w:sz w:val="24"/>
        </w:rPr>
        <w:t>«Далее, государь, скала тверда и ничто к ней не прилепляется. Вот точно также, государь, и занимающемуся йогой йогу следует быть твердым и ни к чему не прилепляться. Это второе качество, государь, что следует взять у скалы. Ведь есть, государь, изрече</w:t>
      </w:r>
      <w:r w:rsidR="0078701C">
        <w:rPr>
          <w:rFonts w:ascii="Times New Roman" w:hAnsi="Times New Roman"/>
          <w:i/>
          <w:sz w:val="24"/>
        </w:rPr>
        <w:t>ние Б</w:t>
      </w:r>
      <w:r w:rsidRPr="002F460D">
        <w:rPr>
          <w:rFonts w:ascii="Times New Roman" w:hAnsi="Times New Roman"/>
          <w:i/>
          <w:sz w:val="24"/>
        </w:rPr>
        <w:t xml:space="preserve">лаженного, бога богов: «Кто ни к домохозяевам, ни к бесприютным </w:t>
      </w:r>
      <w:r w:rsidRPr="002F460D">
        <w:rPr>
          <w:rFonts w:ascii="Times New Roman" w:hAnsi="Times New Roman"/>
          <w:i/>
          <w:sz w:val="24"/>
        </w:rPr>
        <w:lastRenderedPageBreak/>
        <w:t>странникам мыслью не прилепляется, кочует без пристанища, всегда непритязателен</w:t>
      </w:r>
      <w:r w:rsidR="0078701C">
        <w:rPr>
          <w:rFonts w:ascii="Times New Roman" w:hAnsi="Times New Roman"/>
          <w:i/>
          <w:sz w:val="24"/>
        </w:rPr>
        <w:t xml:space="preserve"> – </w:t>
      </w:r>
      <w:r w:rsidRPr="002F460D">
        <w:rPr>
          <w:rFonts w:ascii="Times New Roman" w:hAnsi="Times New Roman"/>
          <w:i/>
          <w:sz w:val="24"/>
        </w:rPr>
        <w:t>того зову я Брахманом».</w:t>
      </w:r>
    </w:p>
    <w:p w:rsidR="002F460D" w:rsidRDefault="002F460D" w:rsidP="0081775A">
      <w:pPr>
        <w:pStyle w:val="a3"/>
        <w:ind w:firstLine="708"/>
        <w:jc w:val="both"/>
        <w:rPr>
          <w:rFonts w:ascii="Times New Roman" w:hAnsi="Times New Roman"/>
          <w:sz w:val="24"/>
        </w:rPr>
      </w:pPr>
    </w:p>
    <w:p w:rsidR="002F460D" w:rsidRDefault="002F460D" w:rsidP="0081775A">
      <w:pPr>
        <w:pStyle w:val="a3"/>
        <w:ind w:firstLine="708"/>
        <w:jc w:val="both"/>
        <w:rPr>
          <w:rFonts w:ascii="Times New Roman" w:hAnsi="Times New Roman"/>
          <w:sz w:val="24"/>
        </w:rPr>
      </w:pPr>
      <w:r>
        <w:rPr>
          <w:rFonts w:ascii="Times New Roman" w:hAnsi="Times New Roman"/>
          <w:sz w:val="24"/>
        </w:rPr>
        <w:t>Сущность заключается в непривязанности к чему-либо. Даже когда есть разные статусы</w:t>
      </w:r>
      <w:r w:rsidR="005D1E6A">
        <w:rPr>
          <w:rFonts w:ascii="Times New Roman" w:hAnsi="Times New Roman"/>
          <w:sz w:val="24"/>
        </w:rPr>
        <w:t>: медитативные опыты, мандалы и виды служения, во внешнем многообразие – это нормально, но вопрос в том, чтобы не было психологической привязанности. Если возникает цепляние как психологическая привязанность, это означает, есть потеря воззрения или осознавания. Медитативный опыт блаженства, медитативный опыт дхьяны, внутренняя ясность, концептуальное построение, переживание пустоты, желания эго, тонкое желание духовных удовольствий и духовного удовлетворения, тонкое цепляние за различные виды служения, когда служение становится</w:t>
      </w:r>
      <w:r w:rsidR="00030DE0">
        <w:rPr>
          <w:rFonts w:ascii="Times New Roman" w:hAnsi="Times New Roman"/>
          <w:sz w:val="24"/>
        </w:rPr>
        <w:t xml:space="preserve"> формой самоудовлетворения эго (</w:t>
      </w:r>
      <w:r w:rsidR="005D1E6A">
        <w:rPr>
          <w:rFonts w:ascii="Times New Roman" w:hAnsi="Times New Roman"/>
          <w:sz w:val="24"/>
        </w:rPr>
        <w:t>очень тонкие вещи</w:t>
      </w:r>
      <w:r w:rsidR="00030DE0">
        <w:rPr>
          <w:rFonts w:ascii="Times New Roman" w:hAnsi="Times New Roman"/>
          <w:sz w:val="24"/>
        </w:rPr>
        <w:t>)</w:t>
      </w:r>
      <w:r w:rsidR="005D1E6A">
        <w:rPr>
          <w:rFonts w:ascii="Times New Roman" w:hAnsi="Times New Roman"/>
          <w:sz w:val="24"/>
        </w:rPr>
        <w:t xml:space="preserve"> – все это различные виды цепляний.  В конечном счете, когда у нас есть цепляния, это не приносит нам никакой пользы, потому что истина непостоянства сильнее цепляния. Единственная защита от тонких цепляний – это самоотдача, служение, принцип: не удовлетворяться самому через какие-либо объекты восприятия, а удовлетворяться самим принципом служения и самоотдачи. Принцип служения означает, что мы открываемся духовной энергии, являемся ее проводником, но в какой форме проводить эту энергию, в какой форме ей служить, неважно</w:t>
      </w:r>
      <w:r w:rsidR="008639EA">
        <w:rPr>
          <w:rFonts w:ascii="Times New Roman" w:hAnsi="Times New Roman"/>
          <w:sz w:val="24"/>
        </w:rPr>
        <w:t>: можно в этой или в другой.</w:t>
      </w:r>
    </w:p>
    <w:p w:rsidR="008639EA" w:rsidRDefault="008639EA" w:rsidP="0081775A">
      <w:pPr>
        <w:pStyle w:val="a3"/>
        <w:ind w:firstLine="708"/>
        <w:jc w:val="both"/>
        <w:rPr>
          <w:rFonts w:ascii="Times New Roman" w:hAnsi="Times New Roman"/>
          <w:sz w:val="24"/>
        </w:rPr>
      </w:pPr>
    </w:p>
    <w:p w:rsidR="008639EA" w:rsidRPr="008639EA" w:rsidRDefault="008639EA" w:rsidP="0081775A">
      <w:pPr>
        <w:pStyle w:val="a3"/>
        <w:ind w:firstLine="708"/>
        <w:jc w:val="both"/>
        <w:rPr>
          <w:rFonts w:ascii="Times New Roman" w:hAnsi="Times New Roman"/>
          <w:i/>
          <w:sz w:val="24"/>
        </w:rPr>
      </w:pPr>
      <w:r w:rsidRPr="008639EA">
        <w:rPr>
          <w:rFonts w:ascii="Times New Roman" w:hAnsi="Times New Roman"/>
          <w:i/>
          <w:sz w:val="24"/>
        </w:rPr>
        <w:t xml:space="preserve">«Далее, государь, на скале не прорастают семена. Вот точно также, государь, и занимающемуся йогой йогу не следует давать в своей мысли прорасти семенам аффектов. Это третье качество, государь, что следует взять у скалы. Ведь есть, государь, изречение тхеры Субхутия: «Если со страстью связанная мысль во мне </w:t>
      </w:r>
      <w:r w:rsidR="00030DE0">
        <w:rPr>
          <w:rFonts w:ascii="Times New Roman" w:hAnsi="Times New Roman"/>
          <w:i/>
          <w:sz w:val="24"/>
        </w:rPr>
        <w:t>на</w:t>
      </w:r>
      <w:r w:rsidR="00CD09E4">
        <w:rPr>
          <w:rFonts w:ascii="Times New Roman" w:hAnsi="Times New Roman"/>
          <w:i/>
          <w:sz w:val="24"/>
        </w:rPr>
        <w:t xml:space="preserve">рождается, сам я осознаю ее и в </w:t>
      </w:r>
      <w:r w:rsidRPr="008639EA">
        <w:rPr>
          <w:rFonts w:ascii="Times New Roman" w:hAnsi="Times New Roman"/>
          <w:i/>
          <w:sz w:val="24"/>
        </w:rPr>
        <w:t>одиночку обуздываю</w:t>
      </w:r>
      <w:r w:rsidR="0078701C">
        <w:rPr>
          <w:rFonts w:ascii="Times New Roman" w:hAnsi="Times New Roman"/>
          <w:i/>
          <w:sz w:val="24"/>
        </w:rPr>
        <w:t>: «</w:t>
      </w:r>
      <w:r w:rsidRPr="008639EA">
        <w:rPr>
          <w:rFonts w:ascii="Times New Roman" w:hAnsi="Times New Roman"/>
          <w:i/>
          <w:sz w:val="24"/>
        </w:rPr>
        <w:t>Вижу я, одолели тебя вра</w:t>
      </w:r>
      <w:r w:rsidR="0078701C">
        <w:rPr>
          <w:rFonts w:ascii="Times New Roman" w:hAnsi="Times New Roman"/>
          <w:i/>
          <w:sz w:val="24"/>
        </w:rPr>
        <w:t>ждебность, страсть, заблуждение! Уходи из лесу немедленно! З</w:t>
      </w:r>
      <w:r w:rsidRPr="008639EA">
        <w:rPr>
          <w:rFonts w:ascii="Times New Roman" w:hAnsi="Times New Roman"/>
          <w:i/>
          <w:sz w:val="24"/>
        </w:rPr>
        <w:t xml:space="preserve">десь обитель очистившихся, безупречных подвижников, не оскверняй </w:t>
      </w:r>
      <w:r w:rsidR="0078701C">
        <w:rPr>
          <w:rFonts w:ascii="Times New Roman" w:hAnsi="Times New Roman"/>
          <w:i/>
          <w:sz w:val="24"/>
        </w:rPr>
        <w:t>чистоты ее. У</w:t>
      </w:r>
      <w:r w:rsidRPr="008639EA">
        <w:rPr>
          <w:rFonts w:ascii="Times New Roman" w:hAnsi="Times New Roman"/>
          <w:i/>
          <w:sz w:val="24"/>
        </w:rPr>
        <w:t>ходи из лесу немедленно!»</w:t>
      </w:r>
    </w:p>
    <w:p w:rsidR="008639EA" w:rsidRDefault="008639EA" w:rsidP="0081775A">
      <w:pPr>
        <w:pStyle w:val="a3"/>
        <w:ind w:firstLine="708"/>
        <w:jc w:val="both"/>
        <w:rPr>
          <w:rFonts w:ascii="Times New Roman" w:hAnsi="Times New Roman"/>
          <w:sz w:val="24"/>
        </w:rPr>
      </w:pPr>
    </w:p>
    <w:p w:rsidR="008639EA" w:rsidRDefault="008639EA" w:rsidP="0081775A">
      <w:pPr>
        <w:pStyle w:val="a3"/>
        <w:ind w:firstLine="708"/>
        <w:jc w:val="both"/>
        <w:rPr>
          <w:rFonts w:ascii="Times New Roman" w:hAnsi="Times New Roman"/>
          <w:sz w:val="24"/>
        </w:rPr>
      </w:pPr>
      <w:r>
        <w:rPr>
          <w:rFonts w:ascii="Times New Roman" w:hAnsi="Times New Roman"/>
          <w:sz w:val="24"/>
        </w:rPr>
        <w:t>Это наставление касается того, чтобы в ум не проникали привязанности, страсти, тонкие желания, по крайней мере, чтобы они не обуславливали ни воззрение, ни осознавание, чтобы не появлялись новые взамен старых. Когда дух предстает перед дэватами, они его просматривают, а когда он попадает в общество других духов, испытывают, желая понять, что это за существо к ним попало. Обычно считается, что после земной жизни не судят за земные поступки, закон кармы действует тоньше, судят за состояние ума, которое есть после земной жизни</w:t>
      </w:r>
      <w:r w:rsidR="00464D22">
        <w:rPr>
          <w:rFonts w:ascii="Times New Roman" w:hAnsi="Times New Roman"/>
          <w:sz w:val="24"/>
        </w:rPr>
        <w:t>. Но у большинства людей, как правило, состояние ума после земной жизни именно обусловлено отп</w:t>
      </w:r>
      <w:r w:rsidR="00030DE0">
        <w:rPr>
          <w:rFonts w:ascii="Times New Roman" w:hAnsi="Times New Roman"/>
          <w:sz w:val="24"/>
        </w:rPr>
        <w:t>ечатками, которые появились</w:t>
      </w:r>
      <w:r w:rsidR="00464D22">
        <w:rPr>
          <w:rFonts w:ascii="Times New Roman" w:hAnsi="Times New Roman"/>
          <w:sz w:val="24"/>
        </w:rPr>
        <w:t xml:space="preserve"> в результате земных поступков. Рассматривают не столько земные поступки, сколько отпечатки, состояние ума. Именно состояние ума определяет положение при перерождении: толи человек от</w:t>
      </w:r>
      <w:r w:rsidR="00030DE0">
        <w:rPr>
          <w:rFonts w:ascii="Times New Roman" w:hAnsi="Times New Roman"/>
          <w:sz w:val="24"/>
        </w:rPr>
        <w:t>правляется в мир д</w:t>
      </w:r>
      <w:r w:rsidR="00464D22">
        <w:rPr>
          <w:rFonts w:ascii="Times New Roman" w:hAnsi="Times New Roman"/>
          <w:sz w:val="24"/>
        </w:rPr>
        <w:t xml:space="preserve">эват, толи в </w:t>
      </w:r>
      <w:r w:rsidR="00030DE0">
        <w:rPr>
          <w:rFonts w:ascii="Times New Roman" w:hAnsi="Times New Roman"/>
          <w:sz w:val="24"/>
        </w:rPr>
        <w:t>мир п</w:t>
      </w:r>
      <w:r w:rsidR="00464D22">
        <w:rPr>
          <w:rFonts w:ascii="Times New Roman" w:hAnsi="Times New Roman"/>
          <w:sz w:val="24"/>
        </w:rPr>
        <w:t>итрисов, толи в Паталу, Расаталу – один из семи нижних миров, где нет Бога. Он отправляется в ту компанию, которой соответствует его душа. Насколько он чист, настолько он будет принят в обществ</w:t>
      </w:r>
      <w:r w:rsidR="00030DE0">
        <w:rPr>
          <w:rFonts w:ascii="Times New Roman" w:hAnsi="Times New Roman"/>
          <w:sz w:val="24"/>
        </w:rPr>
        <w:t>о</w:t>
      </w:r>
      <w:r w:rsidR="00464D22">
        <w:rPr>
          <w:rFonts w:ascii="Times New Roman" w:hAnsi="Times New Roman"/>
          <w:sz w:val="24"/>
        </w:rPr>
        <w:t xml:space="preserve"> дэватов. Насколько его дух соответствует питрисам, настолько он будет принят  в обществ</w:t>
      </w:r>
      <w:r w:rsidR="00030DE0">
        <w:rPr>
          <w:rFonts w:ascii="Times New Roman" w:hAnsi="Times New Roman"/>
          <w:sz w:val="24"/>
        </w:rPr>
        <w:t>о</w:t>
      </w:r>
      <w:r w:rsidR="00464D22">
        <w:rPr>
          <w:rFonts w:ascii="Times New Roman" w:hAnsi="Times New Roman"/>
          <w:sz w:val="24"/>
        </w:rPr>
        <w:t xml:space="preserve"> питрисов. Насколько он подвержен алчности, злобе, асуризму, </w:t>
      </w:r>
      <w:r w:rsidR="00D04FDC">
        <w:rPr>
          <w:rFonts w:ascii="Times New Roman" w:hAnsi="Times New Roman"/>
          <w:sz w:val="24"/>
        </w:rPr>
        <w:t>эгоизму, он будет принят в одно</w:t>
      </w:r>
      <w:r w:rsidR="00464D22">
        <w:rPr>
          <w:rFonts w:ascii="Times New Roman" w:hAnsi="Times New Roman"/>
          <w:sz w:val="24"/>
        </w:rPr>
        <w:t xml:space="preserve"> из обществ Паталы, Махаталы, Виталы</w:t>
      </w:r>
      <w:r w:rsidR="00D04FDC">
        <w:rPr>
          <w:rFonts w:ascii="Times New Roman" w:hAnsi="Times New Roman"/>
          <w:sz w:val="24"/>
        </w:rPr>
        <w:t xml:space="preserve"> и т.д.</w:t>
      </w:r>
      <w:r w:rsidR="00464D22">
        <w:rPr>
          <w:rFonts w:ascii="Times New Roman" w:hAnsi="Times New Roman"/>
          <w:sz w:val="24"/>
        </w:rPr>
        <w:t>, где все такие; насколько он будет силен в этих качествах, он может даже там стать лидером, войти в свиту великого асура, стать старшим демоном, это тоже возможно, если он при жизни занимался практикой, его ум силен и концентрирован. Все это неблагоприятные рождения</w:t>
      </w:r>
      <w:r w:rsidR="00D04FDC">
        <w:rPr>
          <w:rFonts w:ascii="Times New Roman" w:hAnsi="Times New Roman"/>
          <w:sz w:val="24"/>
        </w:rPr>
        <w:t xml:space="preserve">. Тот, кто развивал в себе самые тонкие уровни осознавания, он может становиться дэватой, брать то служение, к которому у него была склонность в земной жизни. Сейчас, в этой земной жизни закладываются основы наших будущих жизней. Когда вы очищаете ум от скверны, страстей, нечистых мыслей, узнаете в чистом видении все восприятия энергии, вы закладываете карму дэвата. Обычные люди не осознают, что </w:t>
      </w:r>
      <w:r w:rsidR="00D04FDC">
        <w:rPr>
          <w:rFonts w:ascii="Times New Roman" w:hAnsi="Times New Roman"/>
          <w:sz w:val="24"/>
        </w:rPr>
        <w:lastRenderedPageBreak/>
        <w:t>бывает омраченное состо</w:t>
      </w:r>
      <w:r w:rsidR="00030DE0">
        <w:rPr>
          <w:rFonts w:ascii="Times New Roman" w:hAnsi="Times New Roman"/>
          <w:sz w:val="24"/>
        </w:rPr>
        <w:t>яние, состояние осквернения ума; чистое и</w:t>
      </w:r>
      <w:r w:rsidR="00D04FDC">
        <w:rPr>
          <w:rFonts w:ascii="Times New Roman" w:hAnsi="Times New Roman"/>
          <w:sz w:val="24"/>
        </w:rPr>
        <w:t xml:space="preserve"> нейтральное. Это не очень осознается. Но чем выше по духовному уровню человек, тем лучше он распознает тонкие моральные принципы, состояние чистоты и нечистоты ума. Все это для него естественно. Например, в низших слоях населения не очень важны моральные принципы, люди думают так: «Иногда моральными принципами можно и пренебречь, неважно, лишь бы мне было хорошо. Это все выдумки».</w:t>
      </w:r>
    </w:p>
    <w:p w:rsidR="00D04FDC" w:rsidRDefault="00D04FDC" w:rsidP="0081775A">
      <w:pPr>
        <w:pStyle w:val="a3"/>
        <w:ind w:firstLine="708"/>
        <w:jc w:val="both"/>
        <w:rPr>
          <w:rFonts w:ascii="Times New Roman" w:hAnsi="Times New Roman"/>
          <w:sz w:val="24"/>
        </w:rPr>
      </w:pPr>
      <w:r>
        <w:rPr>
          <w:rFonts w:ascii="Times New Roman" w:hAnsi="Times New Roman"/>
          <w:sz w:val="24"/>
        </w:rPr>
        <w:t>Я знал человека, он говорил так: «Все воруют</w:t>
      </w:r>
      <w:r w:rsidR="00E82D7B">
        <w:rPr>
          <w:rFonts w:ascii="Times New Roman" w:hAnsi="Times New Roman"/>
          <w:sz w:val="24"/>
        </w:rPr>
        <w:t>. Воруй – и все будет», вот его принцип, причем хороший человек был. В низших слоях мы не наблюдаем большой приверженности идеалам, моральным принципам, духовным коде</w:t>
      </w:r>
      <w:r w:rsidR="00030DE0">
        <w:rPr>
          <w:rFonts w:ascii="Times New Roman" w:hAnsi="Times New Roman"/>
          <w:sz w:val="24"/>
        </w:rPr>
        <w:t>ксам, кодексу чести и т.д. Если ч</w:t>
      </w:r>
      <w:r w:rsidR="00E82D7B">
        <w:rPr>
          <w:rFonts w:ascii="Times New Roman" w:hAnsi="Times New Roman"/>
          <w:sz w:val="24"/>
        </w:rPr>
        <w:t>еловек</w:t>
      </w:r>
      <w:r w:rsidR="00030DE0">
        <w:rPr>
          <w:rFonts w:ascii="Times New Roman" w:hAnsi="Times New Roman"/>
          <w:sz w:val="24"/>
        </w:rPr>
        <w:t xml:space="preserve"> не развит, для него</w:t>
      </w:r>
      <w:r w:rsidR="00E82D7B">
        <w:rPr>
          <w:rFonts w:ascii="Times New Roman" w:hAnsi="Times New Roman"/>
          <w:sz w:val="24"/>
        </w:rPr>
        <w:t xml:space="preserve"> не существует нравственных, моральных ориентиров</w:t>
      </w:r>
      <w:r w:rsidR="00030DE0">
        <w:rPr>
          <w:rFonts w:ascii="Times New Roman" w:hAnsi="Times New Roman"/>
          <w:sz w:val="24"/>
        </w:rPr>
        <w:t>, о</w:t>
      </w:r>
      <w:r w:rsidR="00E82D7B">
        <w:rPr>
          <w:rFonts w:ascii="Times New Roman" w:hAnsi="Times New Roman"/>
          <w:sz w:val="24"/>
        </w:rPr>
        <w:t>н легко может их поменять, предать, если подвернется ситуация. Он часто соблюдает моральные нормы только из страха быть наказанным, осужденным в социуме, презираемым, изгоем. Если бы страха не было, он возможно с удовольствием их нарушал бы. Люди более высокого состояния ума следуют моральным принципам не из страха перед обществом, не из страха быть осуждаемым, презираемым, а из внутренней нравственной чистоты. У них есть собственный кодекс, собственные сформированные моральные принципы, например, кодекс чести брахмана, кодекс чести кшатрия. Кшатрий, скорее, жизнь отдаст, чем преступит через свою честь, так его воспитали, он не может быть другим. Таким же образом, когда вы идете по духовному пути, у вас вырабатывается свой кодекс чести, основанный на определенных принципах, эти принципы никогда нельзя ни предавать, ни оставлять</w:t>
      </w:r>
      <w:r w:rsidR="002A36BA">
        <w:rPr>
          <w:rFonts w:ascii="Times New Roman" w:hAnsi="Times New Roman"/>
          <w:sz w:val="24"/>
        </w:rPr>
        <w:t>, это основа вашей будущей духовной чистоты. Иногда соблюдать принципы следует даже ценой трудностей, лишений. Это и есть путь святых. Если нужно, святой будет голодать, терпеть нужду, лишения, но не поступ</w:t>
      </w:r>
      <w:r w:rsidR="00BC4FF5">
        <w:rPr>
          <w:rFonts w:ascii="Times New Roman" w:hAnsi="Times New Roman"/>
          <w:sz w:val="24"/>
        </w:rPr>
        <w:t>и</w:t>
      </w:r>
      <w:r w:rsidR="002A36BA">
        <w:rPr>
          <w:rFonts w:ascii="Times New Roman" w:hAnsi="Times New Roman"/>
          <w:sz w:val="24"/>
        </w:rPr>
        <w:t>тся своими принципами. Если же человек омрачен, он будет думать: «Принципы принципами, было бы мне хорошо, а принципы потерпят». Принципами никогда не следует духовно размениваться; ваша духовная сила настол</w:t>
      </w:r>
      <w:r w:rsidR="00BC4FF5">
        <w:rPr>
          <w:rFonts w:ascii="Times New Roman" w:hAnsi="Times New Roman"/>
          <w:sz w:val="24"/>
        </w:rPr>
        <w:t>ько возрастает, насколько вы силь</w:t>
      </w:r>
      <w:r w:rsidR="002A36BA">
        <w:rPr>
          <w:rFonts w:ascii="Times New Roman" w:hAnsi="Times New Roman"/>
          <w:sz w:val="24"/>
        </w:rPr>
        <w:t>ны в своих принципах, насколько вас нельзя поколебать. Если человек слабый, морально неразвитый, он может попасть в низкую, криминальную среду, в среду алчных людей, говорят «плохая компания», и через некоторое время он подпадает под ее влияние. Но человек с сильными, высокими принципами никогда не подпадает под чужое влияние, он сам является тем, кто влияет, может менять среду, является пассионарной, харизматичной личностью. Среда начинает уважать его за то, что он следует своим принципам.</w:t>
      </w:r>
    </w:p>
    <w:p w:rsidR="002A36BA" w:rsidRDefault="002A36BA" w:rsidP="0081775A">
      <w:pPr>
        <w:pStyle w:val="a3"/>
        <w:ind w:firstLine="708"/>
        <w:jc w:val="both"/>
        <w:rPr>
          <w:rFonts w:ascii="Times New Roman" w:hAnsi="Times New Roman"/>
          <w:sz w:val="24"/>
        </w:rPr>
      </w:pPr>
      <w:r>
        <w:rPr>
          <w:rFonts w:ascii="Times New Roman" w:hAnsi="Times New Roman"/>
          <w:sz w:val="24"/>
        </w:rPr>
        <w:t>В абсолютном смысле для нас самым главным является принцип осознанности, единая самайя. Все другие принципы, отлитые в моральные и нравственные качества – это уже следствия единой самайи. Но пока единая самайя не реализована, очень важно всегда помнить о своих собственных принципах, например, тантрийских обетах, обетах йоги яма-нияма и прочем.</w:t>
      </w:r>
    </w:p>
    <w:p w:rsidR="002A36BA" w:rsidRDefault="002A36BA" w:rsidP="0081775A">
      <w:pPr>
        <w:pStyle w:val="a3"/>
        <w:ind w:firstLine="708"/>
        <w:jc w:val="both"/>
        <w:rPr>
          <w:rFonts w:ascii="Times New Roman" w:hAnsi="Times New Roman"/>
          <w:sz w:val="24"/>
        </w:rPr>
      </w:pPr>
    </w:p>
    <w:p w:rsidR="002A36BA" w:rsidRPr="002A36BA" w:rsidRDefault="002A36BA" w:rsidP="0081775A">
      <w:pPr>
        <w:pStyle w:val="a3"/>
        <w:ind w:firstLine="708"/>
        <w:jc w:val="both"/>
        <w:rPr>
          <w:rFonts w:ascii="Times New Roman" w:hAnsi="Times New Roman"/>
          <w:i/>
          <w:sz w:val="24"/>
        </w:rPr>
      </w:pPr>
      <w:r w:rsidRPr="002A36BA">
        <w:rPr>
          <w:rFonts w:ascii="Times New Roman" w:hAnsi="Times New Roman"/>
          <w:i/>
          <w:sz w:val="24"/>
        </w:rPr>
        <w:t xml:space="preserve">«Далее, государь, скала высоко вознесена. Вот точно также, государь, и занимающемуся йогой йогу следует высоко вознести свое знание. Это четвертое качество, государь, что следует взять у скалы. Ведь есть, государь, изречение </w:t>
      </w:r>
      <w:r w:rsidR="0078701C">
        <w:rPr>
          <w:rFonts w:ascii="Times New Roman" w:hAnsi="Times New Roman"/>
          <w:i/>
          <w:sz w:val="24"/>
        </w:rPr>
        <w:t>Б</w:t>
      </w:r>
      <w:r w:rsidRPr="002A36BA">
        <w:rPr>
          <w:rFonts w:ascii="Times New Roman" w:hAnsi="Times New Roman"/>
          <w:i/>
          <w:sz w:val="24"/>
        </w:rPr>
        <w:t xml:space="preserve">лаженного, бога богов: </w:t>
      </w:r>
      <w:proofErr w:type="gramStart"/>
      <w:r w:rsidRPr="002A36BA">
        <w:rPr>
          <w:rFonts w:ascii="Times New Roman" w:hAnsi="Times New Roman"/>
          <w:i/>
          <w:sz w:val="24"/>
        </w:rPr>
        <w:t>«Когда умный прогонит прочь небеспечливостью беспечность, он во</w:t>
      </w:r>
      <w:r w:rsidR="0078701C">
        <w:rPr>
          <w:rFonts w:ascii="Times New Roman" w:hAnsi="Times New Roman"/>
          <w:i/>
          <w:sz w:val="24"/>
        </w:rPr>
        <w:t>с</w:t>
      </w:r>
      <w:r w:rsidRPr="002A36BA">
        <w:rPr>
          <w:rFonts w:ascii="Times New Roman" w:hAnsi="Times New Roman"/>
          <w:i/>
          <w:sz w:val="24"/>
        </w:rPr>
        <w:t>с</w:t>
      </w:r>
      <w:r w:rsidR="0078701C">
        <w:rPr>
          <w:rFonts w:ascii="Times New Roman" w:hAnsi="Times New Roman"/>
          <w:i/>
          <w:sz w:val="24"/>
        </w:rPr>
        <w:t>ядет</w:t>
      </w:r>
      <w:r w:rsidRPr="002A36BA">
        <w:rPr>
          <w:rFonts w:ascii="Times New Roman" w:hAnsi="Times New Roman"/>
          <w:i/>
          <w:sz w:val="24"/>
        </w:rPr>
        <w:t xml:space="preserve"> в чертоге мудрых и</w:t>
      </w:r>
      <w:r w:rsidR="0078701C">
        <w:rPr>
          <w:rFonts w:ascii="Times New Roman" w:hAnsi="Times New Roman"/>
          <w:i/>
          <w:sz w:val="24"/>
        </w:rPr>
        <w:t>,</w:t>
      </w:r>
      <w:r w:rsidRPr="002A36BA">
        <w:rPr>
          <w:rFonts w:ascii="Times New Roman" w:hAnsi="Times New Roman"/>
          <w:i/>
          <w:sz w:val="24"/>
        </w:rPr>
        <w:t xml:space="preserve"> лишенный печали</w:t>
      </w:r>
      <w:r w:rsidR="0078701C">
        <w:rPr>
          <w:rFonts w:ascii="Times New Roman" w:hAnsi="Times New Roman"/>
          <w:i/>
          <w:sz w:val="24"/>
        </w:rPr>
        <w:t>,</w:t>
      </w:r>
      <w:r w:rsidRPr="002A36BA">
        <w:rPr>
          <w:rFonts w:ascii="Times New Roman" w:hAnsi="Times New Roman"/>
          <w:i/>
          <w:sz w:val="24"/>
        </w:rPr>
        <w:t xml:space="preserve"> посмотрит на печалящихся людей, как с горы на равнину смотрят, как разумный на глупых смотрит.</w:t>
      </w:r>
      <w:proofErr w:type="gramEnd"/>
    </w:p>
    <w:p w:rsidR="002A36BA" w:rsidRPr="002A36BA" w:rsidRDefault="002A36BA" w:rsidP="0081775A">
      <w:pPr>
        <w:pStyle w:val="a3"/>
        <w:ind w:firstLine="708"/>
        <w:jc w:val="both"/>
        <w:rPr>
          <w:rFonts w:ascii="Times New Roman" w:hAnsi="Times New Roman"/>
          <w:i/>
          <w:sz w:val="24"/>
        </w:rPr>
      </w:pPr>
      <w:r w:rsidRPr="002A36BA">
        <w:rPr>
          <w:rFonts w:ascii="Times New Roman" w:hAnsi="Times New Roman"/>
          <w:i/>
          <w:sz w:val="24"/>
        </w:rPr>
        <w:t>Далее, государь, скала не возносится выше и не умаляется ниже того, что она есть. Вот точно также, государь, и занимающемуся йогой йогу не следует в мыслях возноситься или умаляться. Это пятое качество, государь, что следует взять у скалы».</w:t>
      </w:r>
    </w:p>
    <w:p w:rsidR="002A36BA" w:rsidRDefault="002A36BA" w:rsidP="0081775A">
      <w:pPr>
        <w:pStyle w:val="a3"/>
        <w:ind w:firstLine="708"/>
        <w:jc w:val="both"/>
        <w:rPr>
          <w:rFonts w:ascii="Times New Roman" w:hAnsi="Times New Roman"/>
          <w:sz w:val="24"/>
        </w:rPr>
      </w:pPr>
    </w:p>
    <w:p w:rsidR="0081775A" w:rsidRDefault="002A36BA" w:rsidP="00D34406">
      <w:pPr>
        <w:pStyle w:val="a3"/>
        <w:ind w:firstLine="708"/>
        <w:jc w:val="both"/>
        <w:rPr>
          <w:rFonts w:ascii="Times New Roman" w:hAnsi="Times New Roman"/>
          <w:sz w:val="24"/>
        </w:rPr>
      </w:pPr>
      <w:r>
        <w:rPr>
          <w:rFonts w:ascii="Times New Roman" w:hAnsi="Times New Roman"/>
          <w:sz w:val="24"/>
        </w:rPr>
        <w:t xml:space="preserve">Что это значит – не возноситься, не умаляться? Это значит, что мы понимаем: смирение – </w:t>
      </w:r>
      <w:r w:rsidR="00BC4FF5">
        <w:rPr>
          <w:rFonts w:ascii="Times New Roman" w:hAnsi="Times New Roman"/>
          <w:sz w:val="24"/>
        </w:rPr>
        <w:t xml:space="preserve">это </w:t>
      </w:r>
      <w:r>
        <w:rPr>
          <w:rFonts w:ascii="Times New Roman" w:hAnsi="Times New Roman"/>
          <w:sz w:val="24"/>
        </w:rPr>
        <w:t>не самоуничижение, божественная гордость – это не гордыня</w:t>
      </w:r>
      <w:r w:rsidR="00CD09E4">
        <w:rPr>
          <w:rFonts w:ascii="Times New Roman" w:hAnsi="Times New Roman"/>
          <w:sz w:val="24"/>
        </w:rPr>
        <w:t xml:space="preserve">. </w:t>
      </w:r>
      <w:r w:rsidR="00BC4FF5">
        <w:rPr>
          <w:rFonts w:ascii="Times New Roman" w:hAnsi="Times New Roman"/>
          <w:sz w:val="24"/>
        </w:rPr>
        <w:t xml:space="preserve">               </w:t>
      </w:r>
    </w:p>
    <w:p w:rsidR="0081775A" w:rsidRPr="003368E4" w:rsidRDefault="0081775A" w:rsidP="003368E4">
      <w:pPr>
        <w:pStyle w:val="a3"/>
        <w:jc w:val="both"/>
        <w:rPr>
          <w:rFonts w:ascii="Times New Roman" w:hAnsi="Times New Roman"/>
          <w:sz w:val="24"/>
        </w:rPr>
      </w:pPr>
    </w:p>
    <w:sectPr w:rsidR="0081775A" w:rsidRPr="003368E4" w:rsidSect="00B33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8E4"/>
    <w:rsid w:val="00030DE0"/>
    <w:rsid w:val="0020438B"/>
    <w:rsid w:val="0023425F"/>
    <w:rsid w:val="00254893"/>
    <w:rsid w:val="002A36BA"/>
    <w:rsid w:val="002C0A0B"/>
    <w:rsid w:val="002F460D"/>
    <w:rsid w:val="003368E4"/>
    <w:rsid w:val="00464D22"/>
    <w:rsid w:val="005B0C9F"/>
    <w:rsid w:val="005D1E6A"/>
    <w:rsid w:val="0076624A"/>
    <w:rsid w:val="0078701C"/>
    <w:rsid w:val="0081775A"/>
    <w:rsid w:val="008639EA"/>
    <w:rsid w:val="008E65F9"/>
    <w:rsid w:val="009322C7"/>
    <w:rsid w:val="00A23496"/>
    <w:rsid w:val="00B33945"/>
    <w:rsid w:val="00BC4FF5"/>
    <w:rsid w:val="00C16761"/>
    <w:rsid w:val="00CD09E4"/>
    <w:rsid w:val="00D04FDC"/>
    <w:rsid w:val="00D34406"/>
    <w:rsid w:val="00E82D7B"/>
    <w:rsid w:val="00EA1B1F"/>
    <w:rsid w:val="00F62B14"/>
    <w:rsid w:val="00F76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8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Илья Куриленко</cp:lastModifiedBy>
  <cp:revision>8</cp:revision>
  <dcterms:created xsi:type="dcterms:W3CDTF">2009-08-09T10:24:00Z</dcterms:created>
  <dcterms:modified xsi:type="dcterms:W3CDTF">2010-02-10T10:12:00Z</dcterms:modified>
</cp:coreProperties>
</file>