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CAD" w:rsidRPr="00236A0F" w:rsidRDefault="00236A0F" w:rsidP="00B221A0">
      <w:pPr>
        <w:spacing w:after="200"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236A0F">
        <w:rPr>
          <w:rFonts w:ascii="Times New Roman" w:hAnsi="Times New Roman" w:cs="Times New Roman"/>
          <w:sz w:val="48"/>
          <w:szCs w:val="24"/>
        </w:rPr>
        <w:t>Смысл жизни</w:t>
      </w:r>
    </w:p>
    <w:p w:rsidR="001B6CAD" w:rsidRPr="00236A0F" w:rsidRDefault="001B6CAD" w:rsidP="00B221A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0F">
        <w:rPr>
          <w:rFonts w:ascii="Times New Roman" w:hAnsi="Times New Roman" w:cs="Times New Roman"/>
          <w:sz w:val="24"/>
          <w:szCs w:val="24"/>
        </w:rPr>
        <w:t xml:space="preserve">Самое главное </w:t>
      </w:r>
      <w:r w:rsidR="00236A0F" w:rsidRPr="00236A0F">
        <w:rPr>
          <w:rFonts w:ascii="Times New Roman" w:hAnsi="Times New Roman" w:cs="Times New Roman"/>
          <w:sz w:val="24"/>
          <w:szCs w:val="24"/>
        </w:rPr>
        <w:t>–</w:t>
      </w:r>
      <w:r w:rsidRPr="00236A0F">
        <w:rPr>
          <w:rFonts w:ascii="Times New Roman" w:hAnsi="Times New Roman" w:cs="Times New Roman"/>
          <w:sz w:val="24"/>
          <w:szCs w:val="24"/>
        </w:rPr>
        <w:t xml:space="preserve"> определиться со смыслом жизни.</w:t>
      </w:r>
      <w:r w:rsidR="00236A0F">
        <w:rPr>
          <w:rFonts w:ascii="Times New Roman" w:hAnsi="Times New Roman" w:cs="Times New Roman"/>
          <w:sz w:val="24"/>
          <w:szCs w:val="24"/>
        </w:rPr>
        <w:t xml:space="preserve"> </w:t>
      </w:r>
      <w:r w:rsidRPr="00236A0F">
        <w:rPr>
          <w:rFonts w:ascii="Times New Roman" w:hAnsi="Times New Roman" w:cs="Times New Roman"/>
          <w:sz w:val="24"/>
          <w:szCs w:val="24"/>
        </w:rPr>
        <w:t>Надо всегда и везде искать смысл жизни.</w:t>
      </w:r>
      <w:r w:rsidR="00236A0F">
        <w:rPr>
          <w:rFonts w:ascii="Times New Roman" w:hAnsi="Times New Roman" w:cs="Times New Roman"/>
          <w:sz w:val="24"/>
          <w:szCs w:val="24"/>
        </w:rPr>
        <w:t xml:space="preserve"> </w:t>
      </w:r>
      <w:r w:rsidRPr="00236A0F">
        <w:rPr>
          <w:rFonts w:ascii="Times New Roman" w:hAnsi="Times New Roman" w:cs="Times New Roman"/>
          <w:sz w:val="24"/>
          <w:szCs w:val="24"/>
        </w:rPr>
        <w:t>Все люди стремятся жить, но мало кто стремится искать ответы на вопросы</w:t>
      </w:r>
      <w:r w:rsidR="00236A0F" w:rsidRPr="00236A0F">
        <w:rPr>
          <w:rFonts w:ascii="Times New Roman" w:hAnsi="Times New Roman" w:cs="Times New Roman"/>
          <w:sz w:val="24"/>
          <w:szCs w:val="24"/>
        </w:rPr>
        <w:t xml:space="preserve"> </w:t>
      </w:r>
      <w:r w:rsidRPr="00236A0F">
        <w:rPr>
          <w:rFonts w:ascii="Times New Roman" w:hAnsi="Times New Roman" w:cs="Times New Roman"/>
          <w:sz w:val="24"/>
          <w:szCs w:val="24"/>
        </w:rPr>
        <w:t>зачем и для чего надо</w:t>
      </w:r>
      <w:r w:rsidR="00236A0F" w:rsidRPr="00236A0F">
        <w:rPr>
          <w:rFonts w:ascii="Times New Roman" w:hAnsi="Times New Roman" w:cs="Times New Roman"/>
          <w:sz w:val="24"/>
          <w:szCs w:val="24"/>
        </w:rPr>
        <w:t xml:space="preserve"> жить, что есть жизнь, кто есть «</w:t>
      </w:r>
      <w:r w:rsidRPr="00236A0F">
        <w:rPr>
          <w:rFonts w:ascii="Times New Roman" w:hAnsi="Times New Roman" w:cs="Times New Roman"/>
          <w:sz w:val="24"/>
          <w:szCs w:val="24"/>
        </w:rPr>
        <w:t>Я</w:t>
      </w:r>
      <w:r w:rsidR="00236A0F" w:rsidRPr="00236A0F">
        <w:rPr>
          <w:rFonts w:ascii="Times New Roman" w:hAnsi="Times New Roman" w:cs="Times New Roman"/>
          <w:sz w:val="24"/>
          <w:szCs w:val="24"/>
        </w:rPr>
        <w:t>»</w:t>
      </w:r>
      <w:r w:rsidRPr="00236A0F">
        <w:rPr>
          <w:rFonts w:ascii="Times New Roman" w:hAnsi="Times New Roman" w:cs="Times New Roman"/>
          <w:sz w:val="24"/>
          <w:szCs w:val="24"/>
        </w:rPr>
        <w:t>?</w:t>
      </w:r>
    </w:p>
    <w:p w:rsidR="001B6CAD" w:rsidRPr="00236A0F" w:rsidRDefault="001B6CAD" w:rsidP="00B221A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0F">
        <w:rPr>
          <w:rFonts w:ascii="Times New Roman" w:hAnsi="Times New Roman" w:cs="Times New Roman"/>
          <w:sz w:val="24"/>
          <w:szCs w:val="24"/>
        </w:rPr>
        <w:t>Люди страдают потому что им неведом смысл жизни.</w:t>
      </w:r>
      <w:r w:rsidR="00236A0F">
        <w:rPr>
          <w:rFonts w:ascii="Times New Roman" w:hAnsi="Times New Roman" w:cs="Times New Roman"/>
          <w:sz w:val="24"/>
          <w:szCs w:val="24"/>
        </w:rPr>
        <w:t xml:space="preserve"> </w:t>
      </w:r>
      <w:r w:rsidRPr="00236A0F">
        <w:rPr>
          <w:rFonts w:ascii="Times New Roman" w:hAnsi="Times New Roman" w:cs="Times New Roman"/>
          <w:sz w:val="24"/>
          <w:szCs w:val="24"/>
        </w:rPr>
        <w:t>Люди воюют, потому что не знают смысла жизни.</w:t>
      </w:r>
      <w:r w:rsidR="00236A0F">
        <w:rPr>
          <w:rFonts w:ascii="Times New Roman" w:hAnsi="Times New Roman" w:cs="Times New Roman"/>
          <w:sz w:val="24"/>
          <w:szCs w:val="24"/>
        </w:rPr>
        <w:t xml:space="preserve"> </w:t>
      </w:r>
      <w:r w:rsidRPr="00236A0F">
        <w:rPr>
          <w:rFonts w:ascii="Times New Roman" w:hAnsi="Times New Roman" w:cs="Times New Roman"/>
          <w:sz w:val="24"/>
          <w:szCs w:val="24"/>
        </w:rPr>
        <w:t>Люди совершают множество пагубных действий, воруют, убивают, из</w:t>
      </w:r>
      <w:r w:rsidR="00236A0F">
        <w:rPr>
          <w:rFonts w:ascii="Times New Roman" w:hAnsi="Times New Roman" w:cs="Times New Roman"/>
          <w:sz w:val="24"/>
          <w:szCs w:val="24"/>
        </w:rPr>
        <w:t>-</w:t>
      </w:r>
      <w:r w:rsidRPr="00236A0F">
        <w:rPr>
          <w:rFonts w:ascii="Times New Roman" w:hAnsi="Times New Roman" w:cs="Times New Roman"/>
          <w:sz w:val="24"/>
          <w:szCs w:val="24"/>
        </w:rPr>
        <w:t>за неясности со смыслом жизни.</w:t>
      </w:r>
      <w:r w:rsidR="00236A0F">
        <w:rPr>
          <w:rFonts w:ascii="Times New Roman" w:hAnsi="Times New Roman" w:cs="Times New Roman"/>
          <w:sz w:val="24"/>
          <w:szCs w:val="24"/>
        </w:rPr>
        <w:t xml:space="preserve"> </w:t>
      </w:r>
      <w:r w:rsidRPr="00236A0F">
        <w:rPr>
          <w:rFonts w:ascii="Times New Roman" w:hAnsi="Times New Roman" w:cs="Times New Roman"/>
          <w:sz w:val="24"/>
          <w:szCs w:val="24"/>
        </w:rPr>
        <w:t xml:space="preserve">Люди </w:t>
      </w:r>
      <w:r w:rsidR="00236A0F" w:rsidRPr="00236A0F">
        <w:rPr>
          <w:rFonts w:ascii="Times New Roman" w:hAnsi="Times New Roman" w:cs="Times New Roman"/>
          <w:sz w:val="24"/>
          <w:szCs w:val="24"/>
        </w:rPr>
        <w:t>«</w:t>
      </w:r>
      <w:r w:rsidRPr="00236A0F">
        <w:rPr>
          <w:rFonts w:ascii="Times New Roman" w:hAnsi="Times New Roman" w:cs="Times New Roman"/>
          <w:sz w:val="24"/>
          <w:szCs w:val="24"/>
        </w:rPr>
        <w:t>прожигают</w:t>
      </w:r>
      <w:r w:rsidR="00236A0F" w:rsidRPr="00236A0F">
        <w:rPr>
          <w:rFonts w:ascii="Times New Roman" w:hAnsi="Times New Roman" w:cs="Times New Roman"/>
          <w:sz w:val="24"/>
          <w:szCs w:val="24"/>
        </w:rPr>
        <w:t>»</w:t>
      </w:r>
      <w:r w:rsidR="00236A0F">
        <w:rPr>
          <w:rFonts w:ascii="Times New Roman" w:hAnsi="Times New Roman" w:cs="Times New Roman"/>
          <w:sz w:val="24"/>
          <w:szCs w:val="24"/>
        </w:rPr>
        <w:t xml:space="preserve"> </w:t>
      </w:r>
      <w:r w:rsidRPr="00236A0F">
        <w:rPr>
          <w:rFonts w:ascii="Times New Roman" w:hAnsi="Times New Roman" w:cs="Times New Roman"/>
          <w:sz w:val="24"/>
          <w:szCs w:val="24"/>
        </w:rPr>
        <w:t xml:space="preserve">свои жизни, тратя их на ерунду, вовлекаясь в гонку мирской жизни, всю жизнь гоняясь </w:t>
      </w:r>
      <w:r w:rsidR="00236A0F">
        <w:rPr>
          <w:rFonts w:ascii="Times New Roman" w:hAnsi="Times New Roman" w:cs="Times New Roman"/>
          <w:sz w:val="24"/>
          <w:szCs w:val="24"/>
        </w:rPr>
        <w:t>за миражами, за сиюминутным, из-</w:t>
      </w:r>
      <w:r w:rsidRPr="00236A0F">
        <w:rPr>
          <w:rFonts w:ascii="Times New Roman" w:hAnsi="Times New Roman" w:cs="Times New Roman"/>
          <w:sz w:val="24"/>
          <w:szCs w:val="24"/>
        </w:rPr>
        <w:t>за неизвестности смысла жизни, неуверенности в нем.</w:t>
      </w:r>
    </w:p>
    <w:p w:rsidR="001B6CAD" w:rsidRPr="00236A0F" w:rsidRDefault="001B6CAD" w:rsidP="00B221A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0F">
        <w:rPr>
          <w:rFonts w:ascii="Times New Roman" w:hAnsi="Times New Roman" w:cs="Times New Roman"/>
          <w:sz w:val="24"/>
          <w:szCs w:val="24"/>
        </w:rPr>
        <w:t>Если бы они знали смысл жизни они жили бы иначе.</w:t>
      </w:r>
    </w:p>
    <w:p w:rsidR="001B6CAD" w:rsidRPr="00236A0F" w:rsidRDefault="001B6CAD" w:rsidP="00B221A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6A0F">
        <w:rPr>
          <w:rFonts w:ascii="Times New Roman" w:hAnsi="Times New Roman" w:cs="Times New Roman"/>
          <w:sz w:val="24"/>
          <w:szCs w:val="24"/>
        </w:rPr>
        <w:t>Вичара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 xml:space="preserve"> (исследование)</w:t>
      </w:r>
      <w:r w:rsidR="00236A0F" w:rsidRPr="00236A0F">
        <w:rPr>
          <w:rFonts w:ascii="Times New Roman" w:hAnsi="Times New Roman" w:cs="Times New Roman"/>
          <w:sz w:val="24"/>
          <w:szCs w:val="24"/>
        </w:rPr>
        <w:t xml:space="preserve"> – </w:t>
      </w:r>
      <w:r w:rsidRPr="00236A0F">
        <w:rPr>
          <w:rFonts w:ascii="Times New Roman" w:hAnsi="Times New Roman" w:cs="Times New Roman"/>
          <w:sz w:val="24"/>
          <w:szCs w:val="24"/>
        </w:rPr>
        <w:t>это поиск ответа о смысле жизни. Надо сделать всю свою жизнь одним устремленным полетом</w:t>
      </w:r>
      <w:r w:rsidR="00236A0F" w:rsidRPr="00236A0F">
        <w:rPr>
          <w:rFonts w:ascii="Times New Roman" w:hAnsi="Times New Roman" w:cs="Times New Roman"/>
          <w:sz w:val="24"/>
          <w:szCs w:val="24"/>
        </w:rPr>
        <w:t xml:space="preserve"> – </w:t>
      </w:r>
      <w:r w:rsidRPr="00236A0F">
        <w:rPr>
          <w:rFonts w:ascii="Times New Roman" w:hAnsi="Times New Roman" w:cs="Times New Roman"/>
          <w:sz w:val="24"/>
          <w:szCs w:val="24"/>
        </w:rPr>
        <w:t>великим путешествием к тайне смысла жизни, великим поиском смысла жизни.</w:t>
      </w:r>
      <w:r w:rsidR="00236A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CAD" w:rsidRPr="00236A0F" w:rsidRDefault="001B6CAD" w:rsidP="00B221A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0F">
        <w:rPr>
          <w:rFonts w:ascii="Times New Roman" w:hAnsi="Times New Roman" w:cs="Times New Roman"/>
          <w:sz w:val="24"/>
          <w:szCs w:val="24"/>
        </w:rPr>
        <w:t>Если смысл жизни неясен, то все остальное тоже как в тумане. Все остальное</w:t>
      </w:r>
      <w:r w:rsidR="00236A0F" w:rsidRPr="00236A0F">
        <w:rPr>
          <w:rFonts w:ascii="Times New Roman" w:hAnsi="Times New Roman" w:cs="Times New Roman"/>
          <w:sz w:val="24"/>
          <w:szCs w:val="24"/>
        </w:rPr>
        <w:t xml:space="preserve"> – </w:t>
      </w:r>
      <w:r w:rsidRPr="00236A0F">
        <w:rPr>
          <w:rFonts w:ascii="Times New Roman" w:hAnsi="Times New Roman" w:cs="Times New Roman"/>
          <w:sz w:val="24"/>
          <w:szCs w:val="24"/>
        </w:rPr>
        <w:t>бессмысленно.</w:t>
      </w:r>
      <w:r w:rsidR="00236A0F">
        <w:rPr>
          <w:rFonts w:ascii="Times New Roman" w:hAnsi="Times New Roman" w:cs="Times New Roman"/>
          <w:sz w:val="24"/>
          <w:szCs w:val="24"/>
        </w:rPr>
        <w:t xml:space="preserve"> </w:t>
      </w:r>
      <w:r w:rsidRPr="00236A0F">
        <w:rPr>
          <w:rFonts w:ascii="Times New Roman" w:hAnsi="Times New Roman" w:cs="Times New Roman"/>
          <w:sz w:val="24"/>
          <w:szCs w:val="24"/>
        </w:rPr>
        <w:t>Например, если вы едете на автомобиле, но не знаете куда ехать, то какая бы ни была хорошая машина, дорога, водитель, сколько ни дави на газ, ты не приедешь к своему месту назначения.</w:t>
      </w:r>
      <w:r w:rsidR="00236A0F">
        <w:rPr>
          <w:rFonts w:ascii="Times New Roman" w:hAnsi="Times New Roman" w:cs="Times New Roman"/>
          <w:sz w:val="24"/>
          <w:szCs w:val="24"/>
        </w:rPr>
        <w:t xml:space="preserve"> </w:t>
      </w:r>
      <w:r w:rsidRPr="00236A0F">
        <w:rPr>
          <w:rFonts w:ascii="Times New Roman" w:hAnsi="Times New Roman" w:cs="Times New Roman"/>
          <w:sz w:val="24"/>
          <w:szCs w:val="24"/>
        </w:rPr>
        <w:t>Какие бы вы мантры не читали, медитации не делали, и к чему бы вы не стремились в миру, кем бы ни работали, чтобы вы не имели, кем бы вы ни были, вы будете блуждать, как во тьме, если вы не нашли смысл жизни.</w:t>
      </w:r>
    </w:p>
    <w:p w:rsidR="001B6CAD" w:rsidRPr="00236A0F" w:rsidRDefault="001B6CAD" w:rsidP="00B221A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0F">
        <w:rPr>
          <w:rFonts w:ascii="Times New Roman" w:hAnsi="Times New Roman" w:cs="Times New Roman"/>
          <w:sz w:val="24"/>
          <w:szCs w:val="24"/>
        </w:rPr>
        <w:t>И этот смысл жизни он не может быть только вашим личным.</w:t>
      </w:r>
      <w:r w:rsidR="00236A0F">
        <w:rPr>
          <w:rFonts w:ascii="Times New Roman" w:hAnsi="Times New Roman" w:cs="Times New Roman"/>
          <w:sz w:val="24"/>
          <w:szCs w:val="24"/>
        </w:rPr>
        <w:t xml:space="preserve"> </w:t>
      </w:r>
      <w:r w:rsidRPr="00236A0F">
        <w:rPr>
          <w:rFonts w:ascii="Times New Roman" w:hAnsi="Times New Roman" w:cs="Times New Roman"/>
          <w:sz w:val="24"/>
          <w:szCs w:val="24"/>
        </w:rPr>
        <w:t>Он не зависит от вашей национальности, религии, культуры, языка, возраста, хотя и вполне может окрашиваться в их цвета. Этот смысл жизни имеет космический, всеобщий, вселенский характер. В чем же он? Об этом позже.</w:t>
      </w:r>
    </w:p>
    <w:p w:rsidR="001B6CAD" w:rsidRPr="00236A0F" w:rsidRDefault="001B6CAD" w:rsidP="00B221A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CAD" w:rsidRPr="00236A0F" w:rsidRDefault="00236A0F" w:rsidP="00B221A0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36A0F">
        <w:rPr>
          <w:rFonts w:ascii="Times New Roman" w:hAnsi="Times New Roman" w:cs="Times New Roman"/>
          <w:sz w:val="32"/>
          <w:szCs w:val="24"/>
        </w:rPr>
        <w:t>Типы людей</w:t>
      </w:r>
    </w:p>
    <w:p w:rsidR="001B6CAD" w:rsidRPr="00236A0F" w:rsidRDefault="001B6CAD" w:rsidP="00B221A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0F">
        <w:rPr>
          <w:rFonts w:ascii="Times New Roman" w:hAnsi="Times New Roman" w:cs="Times New Roman"/>
          <w:sz w:val="24"/>
          <w:szCs w:val="24"/>
        </w:rPr>
        <w:t>Есть два типа спящих людей</w:t>
      </w:r>
      <w:r w:rsidR="00236A0F">
        <w:rPr>
          <w:rFonts w:ascii="Times New Roman" w:hAnsi="Times New Roman" w:cs="Times New Roman"/>
          <w:sz w:val="24"/>
          <w:szCs w:val="24"/>
        </w:rPr>
        <w:t>:</w:t>
      </w:r>
      <w:r w:rsidR="00236A0F" w:rsidRPr="00236A0F">
        <w:rPr>
          <w:rFonts w:ascii="Times New Roman" w:hAnsi="Times New Roman" w:cs="Times New Roman"/>
          <w:sz w:val="24"/>
          <w:szCs w:val="24"/>
        </w:rPr>
        <w:t xml:space="preserve"> </w:t>
      </w:r>
      <w:r w:rsidRPr="00236A0F">
        <w:rPr>
          <w:rFonts w:ascii="Times New Roman" w:hAnsi="Times New Roman" w:cs="Times New Roman"/>
          <w:sz w:val="24"/>
          <w:szCs w:val="24"/>
        </w:rPr>
        <w:t>те, кто вообще не задумывается о смысле жизни и те</w:t>
      </w:r>
      <w:r w:rsidR="00236A0F">
        <w:rPr>
          <w:rFonts w:ascii="Times New Roman" w:hAnsi="Times New Roman" w:cs="Times New Roman"/>
          <w:sz w:val="24"/>
          <w:szCs w:val="24"/>
        </w:rPr>
        <w:t>,</w:t>
      </w:r>
      <w:r w:rsidRPr="00236A0F">
        <w:rPr>
          <w:rFonts w:ascii="Times New Roman" w:hAnsi="Times New Roman" w:cs="Times New Roman"/>
          <w:sz w:val="24"/>
          <w:szCs w:val="24"/>
        </w:rPr>
        <w:t xml:space="preserve"> кто </w:t>
      </w:r>
      <w:r w:rsidR="00236A0F" w:rsidRPr="00236A0F">
        <w:rPr>
          <w:rFonts w:ascii="Times New Roman" w:hAnsi="Times New Roman" w:cs="Times New Roman"/>
          <w:sz w:val="24"/>
          <w:szCs w:val="24"/>
        </w:rPr>
        <w:t>думают,</w:t>
      </w:r>
      <w:r w:rsidRPr="00236A0F">
        <w:rPr>
          <w:rFonts w:ascii="Times New Roman" w:hAnsi="Times New Roman" w:cs="Times New Roman"/>
          <w:sz w:val="24"/>
          <w:szCs w:val="24"/>
        </w:rPr>
        <w:t xml:space="preserve"> что уже его нашли. Те, кто не задумывается, их сон наиболее крепок. Их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 xml:space="preserve"> выше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манипуры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 xml:space="preserve"> закрыты и связь с тонкими телами,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буддхи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>, Атманом</w:t>
      </w:r>
      <w:r w:rsidR="00236A0F" w:rsidRPr="00236A0F">
        <w:rPr>
          <w:rFonts w:ascii="Times New Roman" w:hAnsi="Times New Roman" w:cs="Times New Roman"/>
          <w:sz w:val="24"/>
          <w:szCs w:val="24"/>
        </w:rPr>
        <w:t xml:space="preserve"> – </w:t>
      </w:r>
      <w:r w:rsidRPr="00236A0F">
        <w:rPr>
          <w:rFonts w:ascii="Times New Roman" w:hAnsi="Times New Roman" w:cs="Times New Roman"/>
          <w:sz w:val="24"/>
          <w:szCs w:val="24"/>
        </w:rPr>
        <w:t>высшими контурами сознания заблокирована.</w:t>
      </w:r>
    </w:p>
    <w:p w:rsidR="001B6CAD" w:rsidRPr="00236A0F" w:rsidRDefault="001B6CAD" w:rsidP="00B221A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0F">
        <w:rPr>
          <w:rFonts w:ascii="Times New Roman" w:hAnsi="Times New Roman" w:cs="Times New Roman"/>
          <w:sz w:val="24"/>
          <w:szCs w:val="24"/>
        </w:rPr>
        <w:lastRenderedPageBreak/>
        <w:t xml:space="preserve">Из тех, кто </w:t>
      </w:r>
      <w:r w:rsidR="00134122" w:rsidRPr="00236A0F">
        <w:rPr>
          <w:rFonts w:ascii="Times New Roman" w:hAnsi="Times New Roman" w:cs="Times New Roman"/>
          <w:sz w:val="24"/>
          <w:szCs w:val="24"/>
        </w:rPr>
        <w:t>думает,</w:t>
      </w:r>
      <w:r w:rsidRPr="00236A0F">
        <w:rPr>
          <w:rFonts w:ascii="Times New Roman" w:hAnsi="Times New Roman" w:cs="Times New Roman"/>
          <w:sz w:val="24"/>
          <w:szCs w:val="24"/>
        </w:rPr>
        <w:t xml:space="preserve"> что его уже нашли</w:t>
      </w:r>
      <w:r w:rsidR="00134122">
        <w:rPr>
          <w:rFonts w:ascii="Times New Roman" w:hAnsi="Times New Roman" w:cs="Times New Roman"/>
          <w:sz w:val="24"/>
          <w:szCs w:val="24"/>
        </w:rPr>
        <w:t>,</w:t>
      </w:r>
      <w:r w:rsidR="00236A0F" w:rsidRPr="00236A0F">
        <w:rPr>
          <w:rFonts w:ascii="Times New Roman" w:hAnsi="Times New Roman" w:cs="Times New Roman"/>
          <w:sz w:val="24"/>
          <w:szCs w:val="24"/>
        </w:rPr>
        <w:t xml:space="preserve"> </w:t>
      </w:r>
      <w:r w:rsidRPr="00236A0F">
        <w:rPr>
          <w:rFonts w:ascii="Times New Roman" w:hAnsi="Times New Roman" w:cs="Times New Roman"/>
          <w:sz w:val="24"/>
          <w:szCs w:val="24"/>
        </w:rPr>
        <w:t xml:space="preserve">первые </w:t>
      </w:r>
      <w:r w:rsidR="00134122">
        <w:rPr>
          <w:rFonts w:ascii="Times New Roman" w:hAnsi="Times New Roman" w:cs="Times New Roman"/>
          <w:sz w:val="24"/>
          <w:szCs w:val="24"/>
        </w:rPr>
        <w:t xml:space="preserve">– </w:t>
      </w:r>
      <w:r w:rsidRPr="00236A0F">
        <w:rPr>
          <w:rFonts w:ascii="Times New Roman" w:hAnsi="Times New Roman" w:cs="Times New Roman"/>
          <w:sz w:val="24"/>
          <w:szCs w:val="24"/>
        </w:rPr>
        <w:t xml:space="preserve">это мирские люди, решившие что смысл жизни в шаблонах данных другими, таких как </w:t>
      </w:r>
      <w:r w:rsidR="00236A0F" w:rsidRPr="00236A0F">
        <w:rPr>
          <w:rFonts w:ascii="Times New Roman" w:hAnsi="Times New Roman" w:cs="Times New Roman"/>
          <w:sz w:val="24"/>
          <w:szCs w:val="24"/>
        </w:rPr>
        <w:t>«</w:t>
      </w:r>
      <w:r w:rsidRPr="00236A0F">
        <w:rPr>
          <w:rFonts w:ascii="Times New Roman" w:hAnsi="Times New Roman" w:cs="Times New Roman"/>
          <w:sz w:val="24"/>
          <w:szCs w:val="24"/>
        </w:rPr>
        <w:t>дом-дерево-сын</w:t>
      </w:r>
      <w:r w:rsidR="00236A0F" w:rsidRPr="00236A0F">
        <w:rPr>
          <w:rFonts w:ascii="Times New Roman" w:hAnsi="Times New Roman" w:cs="Times New Roman"/>
          <w:sz w:val="24"/>
          <w:szCs w:val="24"/>
        </w:rPr>
        <w:t>»</w:t>
      </w:r>
      <w:r w:rsidRPr="00236A0F">
        <w:rPr>
          <w:rFonts w:ascii="Times New Roman" w:hAnsi="Times New Roman" w:cs="Times New Roman"/>
          <w:sz w:val="24"/>
          <w:szCs w:val="24"/>
        </w:rPr>
        <w:t xml:space="preserve">, </w:t>
      </w:r>
      <w:r w:rsidR="00236A0F" w:rsidRPr="00236A0F">
        <w:rPr>
          <w:rFonts w:ascii="Times New Roman" w:hAnsi="Times New Roman" w:cs="Times New Roman"/>
          <w:sz w:val="24"/>
          <w:szCs w:val="24"/>
        </w:rPr>
        <w:t>«</w:t>
      </w:r>
      <w:r w:rsidRPr="00236A0F">
        <w:rPr>
          <w:rFonts w:ascii="Times New Roman" w:hAnsi="Times New Roman" w:cs="Times New Roman"/>
          <w:sz w:val="24"/>
          <w:szCs w:val="24"/>
        </w:rPr>
        <w:t>самореализация-успех-работа</w:t>
      </w:r>
      <w:r w:rsidR="00236A0F" w:rsidRPr="00236A0F">
        <w:rPr>
          <w:rFonts w:ascii="Times New Roman" w:hAnsi="Times New Roman" w:cs="Times New Roman"/>
          <w:sz w:val="24"/>
          <w:szCs w:val="24"/>
        </w:rPr>
        <w:t>»</w:t>
      </w:r>
      <w:r w:rsidRPr="00236A0F">
        <w:rPr>
          <w:rFonts w:ascii="Times New Roman" w:hAnsi="Times New Roman" w:cs="Times New Roman"/>
          <w:sz w:val="24"/>
          <w:szCs w:val="24"/>
        </w:rPr>
        <w:t xml:space="preserve">, </w:t>
      </w:r>
      <w:r w:rsidR="00236A0F" w:rsidRPr="00236A0F">
        <w:rPr>
          <w:rFonts w:ascii="Times New Roman" w:hAnsi="Times New Roman" w:cs="Times New Roman"/>
          <w:sz w:val="24"/>
          <w:szCs w:val="24"/>
        </w:rPr>
        <w:t>«</w:t>
      </w:r>
      <w:r w:rsidRPr="00236A0F">
        <w:rPr>
          <w:rFonts w:ascii="Times New Roman" w:hAnsi="Times New Roman" w:cs="Times New Roman"/>
          <w:sz w:val="24"/>
          <w:szCs w:val="24"/>
        </w:rPr>
        <w:t>дети-супруги-родственники</w:t>
      </w:r>
      <w:r w:rsidR="00236A0F" w:rsidRPr="00236A0F">
        <w:rPr>
          <w:rFonts w:ascii="Times New Roman" w:hAnsi="Times New Roman" w:cs="Times New Roman"/>
          <w:sz w:val="24"/>
          <w:szCs w:val="24"/>
        </w:rPr>
        <w:t>»</w:t>
      </w:r>
      <w:r w:rsidRPr="00236A0F">
        <w:rPr>
          <w:rFonts w:ascii="Times New Roman" w:hAnsi="Times New Roman" w:cs="Times New Roman"/>
          <w:sz w:val="24"/>
          <w:szCs w:val="24"/>
        </w:rPr>
        <w:t xml:space="preserve">, </w:t>
      </w:r>
      <w:r w:rsidR="00236A0F" w:rsidRPr="00236A0F">
        <w:rPr>
          <w:rFonts w:ascii="Times New Roman" w:hAnsi="Times New Roman" w:cs="Times New Roman"/>
          <w:sz w:val="24"/>
          <w:szCs w:val="24"/>
        </w:rPr>
        <w:t>«</w:t>
      </w:r>
      <w:r w:rsidRPr="00236A0F">
        <w:rPr>
          <w:rFonts w:ascii="Times New Roman" w:hAnsi="Times New Roman" w:cs="Times New Roman"/>
          <w:sz w:val="24"/>
          <w:szCs w:val="24"/>
        </w:rPr>
        <w:t>богатство-власть-слава</w:t>
      </w:r>
      <w:r w:rsidR="00236A0F" w:rsidRPr="00236A0F">
        <w:rPr>
          <w:rFonts w:ascii="Times New Roman" w:hAnsi="Times New Roman" w:cs="Times New Roman"/>
          <w:sz w:val="24"/>
          <w:szCs w:val="24"/>
        </w:rPr>
        <w:t>»</w:t>
      </w:r>
      <w:r w:rsidRPr="00236A0F">
        <w:rPr>
          <w:rFonts w:ascii="Times New Roman" w:hAnsi="Times New Roman" w:cs="Times New Roman"/>
          <w:sz w:val="24"/>
          <w:szCs w:val="24"/>
        </w:rPr>
        <w:t xml:space="preserve">, </w:t>
      </w:r>
      <w:r w:rsidR="00236A0F" w:rsidRPr="00236A0F">
        <w:rPr>
          <w:rFonts w:ascii="Times New Roman" w:hAnsi="Times New Roman" w:cs="Times New Roman"/>
          <w:sz w:val="24"/>
          <w:szCs w:val="24"/>
        </w:rPr>
        <w:t>«</w:t>
      </w:r>
      <w:r w:rsidRPr="00236A0F">
        <w:rPr>
          <w:rFonts w:ascii="Times New Roman" w:hAnsi="Times New Roman" w:cs="Times New Roman"/>
          <w:sz w:val="24"/>
          <w:szCs w:val="24"/>
        </w:rPr>
        <w:t>народ-родной край-отечество</w:t>
      </w:r>
      <w:r w:rsidR="00236A0F" w:rsidRPr="00236A0F">
        <w:rPr>
          <w:rFonts w:ascii="Times New Roman" w:hAnsi="Times New Roman" w:cs="Times New Roman"/>
          <w:sz w:val="24"/>
          <w:szCs w:val="24"/>
        </w:rPr>
        <w:t>»</w:t>
      </w:r>
      <w:r w:rsidRPr="00236A0F">
        <w:rPr>
          <w:rFonts w:ascii="Times New Roman" w:hAnsi="Times New Roman" w:cs="Times New Roman"/>
          <w:sz w:val="24"/>
          <w:szCs w:val="24"/>
        </w:rPr>
        <w:t xml:space="preserve">, </w:t>
      </w:r>
      <w:r w:rsidR="00134122">
        <w:rPr>
          <w:rFonts w:ascii="Times New Roman" w:hAnsi="Times New Roman" w:cs="Times New Roman"/>
          <w:sz w:val="24"/>
          <w:szCs w:val="24"/>
        </w:rPr>
        <w:t>и т. д.</w:t>
      </w:r>
    </w:p>
    <w:p w:rsidR="001B6CAD" w:rsidRPr="00236A0F" w:rsidRDefault="001B6CAD" w:rsidP="00B221A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0F">
        <w:rPr>
          <w:rFonts w:ascii="Times New Roman" w:hAnsi="Times New Roman" w:cs="Times New Roman"/>
          <w:sz w:val="24"/>
          <w:szCs w:val="24"/>
        </w:rPr>
        <w:t>Вторые</w:t>
      </w:r>
      <w:r w:rsidR="00236A0F" w:rsidRPr="00236A0F">
        <w:rPr>
          <w:rFonts w:ascii="Times New Roman" w:hAnsi="Times New Roman" w:cs="Times New Roman"/>
          <w:sz w:val="24"/>
          <w:szCs w:val="24"/>
        </w:rPr>
        <w:t xml:space="preserve"> – </w:t>
      </w:r>
      <w:r w:rsidRPr="00236A0F">
        <w:rPr>
          <w:rFonts w:ascii="Times New Roman" w:hAnsi="Times New Roman" w:cs="Times New Roman"/>
          <w:sz w:val="24"/>
          <w:szCs w:val="24"/>
        </w:rPr>
        <w:t>это искатели, те, кто прочел о смысле жизни из священных писаний, от Гуру, от сведущих людей, и остановился, сделал это очередным шаблоном ума, не предпринимая усилий, чтобы практикуя, искать лично и убедиться в этом самому.</w:t>
      </w:r>
    </w:p>
    <w:p w:rsidR="001B6CAD" w:rsidRPr="00236A0F" w:rsidRDefault="001B6CAD" w:rsidP="00B221A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0F">
        <w:rPr>
          <w:rFonts w:ascii="Times New Roman" w:hAnsi="Times New Roman" w:cs="Times New Roman"/>
          <w:sz w:val="24"/>
          <w:szCs w:val="24"/>
        </w:rPr>
        <w:t xml:space="preserve">Наконец есть те, кто узнав о смысле жизни из писаний, Гуру, собственного анализа, постоянно практикуют, чтобы изменить свой ум, прояснить и обрести персональный, а затем и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трансперсональный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 xml:space="preserve"> смысл жизни.</w:t>
      </w:r>
      <w:r w:rsidR="00134122">
        <w:rPr>
          <w:rFonts w:ascii="Times New Roman" w:hAnsi="Times New Roman" w:cs="Times New Roman"/>
          <w:sz w:val="24"/>
          <w:szCs w:val="24"/>
        </w:rPr>
        <w:t xml:space="preserve"> </w:t>
      </w:r>
      <w:r w:rsidRPr="00236A0F">
        <w:rPr>
          <w:rFonts w:ascii="Times New Roman" w:hAnsi="Times New Roman" w:cs="Times New Roman"/>
          <w:sz w:val="24"/>
          <w:szCs w:val="24"/>
        </w:rPr>
        <w:t xml:space="preserve">Это садху, ученики своих Гуру. Их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прана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 xml:space="preserve"> остановилась в одной из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чакр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свадхистана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аджны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>.</w:t>
      </w:r>
    </w:p>
    <w:p w:rsidR="001B6CAD" w:rsidRPr="00236A0F" w:rsidRDefault="001B6CAD" w:rsidP="00B221A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0F">
        <w:rPr>
          <w:rFonts w:ascii="Times New Roman" w:hAnsi="Times New Roman" w:cs="Times New Roman"/>
          <w:sz w:val="24"/>
          <w:szCs w:val="24"/>
        </w:rPr>
        <w:t xml:space="preserve">Этот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трансперсональный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 xml:space="preserve"> смысл жизни в ведической традиции, в Упанишадах называется </w:t>
      </w:r>
      <w:r w:rsidR="00236A0F" w:rsidRPr="00236A0F">
        <w:rPr>
          <w:rFonts w:ascii="Times New Roman" w:hAnsi="Times New Roman" w:cs="Times New Roman"/>
          <w:sz w:val="24"/>
          <w:szCs w:val="24"/>
        </w:rPr>
        <w:t>«</w:t>
      </w:r>
      <w:r w:rsidRPr="00236A0F">
        <w:rPr>
          <w:rFonts w:ascii="Times New Roman" w:hAnsi="Times New Roman" w:cs="Times New Roman"/>
          <w:sz w:val="24"/>
          <w:szCs w:val="24"/>
        </w:rPr>
        <w:t>Атман</w:t>
      </w:r>
      <w:r w:rsidR="00236A0F" w:rsidRPr="00236A0F">
        <w:rPr>
          <w:rFonts w:ascii="Times New Roman" w:hAnsi="Times New Roman" w:cs="Times New Roman"/>
          <w:sz w:val="24"/>
          <w:szCs w:val="24"/>
        </w:rPr>
        <w:t>»</w:t>
      </w:r>
      <w:r w:rsidRPr="00236A0F">
        <w:rPr>
          <w:rFonts w:ascii="Times New Roman" w:hAnsi="Times New Roman" w:cs="Times New Roman"/>
          <w:sz w:val="24"/>
          <w:szCs w:val="24"/>
        </w:rPr>
        <w:t xml:space="preserve">, высшая самость и </w:t>
      </w:r>
      <w:r w:rsidR="00236A0F" w:rsidRPr="00236A0F">
        <w:rPr>
          <w:rFonts w:ascii="Times New Roman" w:hAnsi="Times New Roman" w:cs="Times New Roman"/>
          <w:sz w:val="24"/>
          <w:szCs w:val="24"/>
        </w:rPr>
        <w:t>«</w:t>
      </w:r>
      <w:r w:rsidRPr="00236A0F">
        <w:rPr>
          <w:rFonts w:ascii="Times New Roman" w:hAnsi="Times New Roman" w:cs="Times New Roman"/>
          <w:sz w:val="24"/>
          <w:szCs w:val="24"/>
        </w:rPr>
        <w:t>Брахман</w:t>
      </w:r>
      <w:r w:rsidR="00236A0F" w:rsidRPr="00236A0F">
        <w:rPr>
          <w:rFonts w:ascii="Times New Roman" w:hAnsi="Times New Roman" w:cs="Times New Roman"/>
          <w:sz w:val="24"/>
          <w:szCs w:val="24"/>
        </w:rPr>
        <w:t>»</w:t>
      </w:r>
      <w:r w:rsidRPr="00236A0F">
        <w:rPr>
          <w:rFonts w:ascii="Times New Roman" w:hAnsi="Times New Roman" w:cs="Times New Roman"/>
          <w:sz w:val="24"/>
          <w:szCs w:val="24"/>
        </w:rPr>
        <w:t>, Абсолют.</w:t>
      </w:r>
      <w:r w:rsidR="00134122">
        <w:rPr>
          <w:rFonts w:ascii="Times New Roman" w:hAnsi="Times New Roman" w:cs="Times New Roman"/>
          <w:sz w:val="24"/>
          <w:szCs w:val="24"/>
        </w:rPr>
        <w:t xml:space="preserve"> </w:t>
      </w:r>
      <w:r w:rsidRPr="00236A0F">
        <w:rPr>
          <w:rFonts w:ascii="Times New Roman" w:hAnsi="Times New Roman" w:cs="Times New Roman"/>
          <w:sz w:val="24"/>
          <w:szCs w:val="24"/>
        </w:rPr>
        <w:t xml:space="preserve">А практика его исследования и познания именуется </w:t>
      </w:r>
      <w:r w:rsidR="00236A0F" w:rsidRPr="00236A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Атма-вичара</w:t>
      </w:r>
      <w:proofErr w:type="spellEnd"/>
      <w:r w:rsidR="00236A0F" w:rsidRPr="00236A0F">
        <w:rPr>
          <w:rFonts w:ascii="Times New Roman" w:hAnsi="Times New Roman" w:cs="Times New Roman"/>
          <w:sz w:val="24"/>
          <w:szCs w:val="24"/>
        </w:rPr>
        <w:t>»</w:t>
      </w:r>
      <w:r w:rsidRPr="00236A0F">
        <w:rPr>
          <w:rFonts w:ascii="Times New Roman" w:hAnsi="Times New Roman" w:cs="Times New Roman"/>
          <w:sz w:val="24"/>
          <w:szCs w:val="24"/>
        </w:rPr>
        <w:t xml:space="preserve"> и </w:t>
      </w:r>
      <w:r w:rsidR="00236A0F" w:rsidRPr="00236A0F">
        <w:rPr>
          <w:rFonts w:ascii="Times New Roman" w:hAnsi="Times New Roman" w:cs="Times New Roman"/>
          <w:sz w:val="24"/>
          <w:szCs w:val="24"/>
        </w:rPr>
        <w:t>«</w:t>
      </w:r>
      <w:r w:rsidRPr="00236A0F">
        <w:rPr>
          <w:rFonts w:ascii="Times New Roman" w:hAnsi="Times New Roman" w:cs="Times New Roman"/>
          <w:sz w:val="24"/>
          <w:szCs w:val="24"/>
        </w:rPr>
        <w:t>Брахма-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вичара</w:t>
      </w:r>
      <w:proofErr w:type="spellEnd"/>
      <w:r w:rsidR="00236A0F" w:rsidRPr="00236A0F">
        <w:rPr>
          <w:rFonts w:ascii="Times New Roman" w:hAnsi="Times New Roman" w:cs="Times New Roman"/>
          <w:sz w:val="24"/>
          <w:szCs w:val="24"/>
        </w:rPr>
        <w:t>»</w:t>
      </w:r>
      <w:r w:rsidRPr="00236A0F">
        <w:rPr>
          <w:rFonts w:ascii="Times New Roman" w:hAnsi="Times New Roman" w:cs="Times New Roman"/>
          <w:sz w:val="24"/>
          <w:szCs w:val="24"/>
        </w:rPr>
        <w:t>.</w:t>
      </w:r>
    </w:p>
    <w:p w:rsidR="001B6CAD" w:rsidRPr="00236A0F" w:rsidRDefault="001B6CAD" w:rsidP="00B221A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0F">
        <w:rPr>
          <w:rFonts w:ascii="Times New Roman" w:hAnsi="Times New Roman" w:cs="Times New Roman"/>
          <w:sz w:val="24"/>
          <w:szCs w:val="24"/>
        </w:rPr>
        <w:t>Этот поиск смысла жизни не статичен, он вечен и бесконечен, он никогда не исчерпывается.</w:t>
      </w:r>
      <w:r w:rsidR="00134122">
        <w:rPr>
          <w:rFonts w:ascii="Times New Roman" w:hAnsi="Times New Roman" w:cs="Times New Roman"/>
          <w:sz w:val="24"/>
          <w:szCs w:val="24"/>
        </w:rPr>
        <w:t xml:space="preserve"> </w:t>
      </w:r>
      <w:r w:rsidRPr="00236A0F">
        <w:rPr>
          <w:rFonts w:ascii="Times New Roman" w:hAnsi="Times New Roman" w:cs="Times New Roman"/>
          <w:sz w:val="24"/>
          <w:szCs w:val="24"/>
        </w:rPr>
        <w:t>Это Путь, который, как говорят Упанишады и есть цель.</w:t>
      </w:r>
    </w:p>
    <w:p w:rsidR="001B6CAD" w:rsidRPr="00236A0F" w:rsidRDefault="001B6CAD" w:rsidP="00B221A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CAD" w:rsidRPr="00134122" w:rsidRDefault="00134122" w:rsidP="00B221A0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134122">
        <w:rPr>
          <w:rFonts w:ascii="Times New Roman" w:hAnsi="Times New Roman" w:cs="Times New Roman"/>
          <w:sz w:val="32"/>
          <w:szCs w:val="24"/>
        </w:rPr>
        <w:t>Смыслы, ценности, цели, действия</w:t>
      </w:r>
    </w:p>
    <w:p w:rsidR="001B6CAD" w:rsidRPr="00236A0F" w:rsidRDefault="001B6CAD" w:rsidP="00B221A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0F">
        <w:rPr>
          <w:rFonts w:ascii="Times New Roman" w:hAnsi="Times New Roman" w:cs="Times New Roman"/>
          <w:sz w:val="24"/>
          <w:szCs w:val="24"/>
        </w:rPr>
        <w:t>Когда смысл жизни прояснен хотя бы немного, тогда вокруг него естественно выстраивается система ценностей, приоритетов. Четко определяется шкала ценностей.</w:t>
      </w:r>
      <w:r w:rsidR="00134122">
        <w:rPr>
          <w:rFonts w:ascii="Times New Roman" w:hAnsi="Times New Roman" w:cs="Times New Roman"/>
          <w:sz w:val="24"/>
          <w:szCs w:val="24"/>
        </w:rPr>
        <w:t xml:space="preserve"> </w:t>
      </w:r>
      <w:r w:rsidRPr="00236A0F">
        <w:rPr>
          <w:rFonts w:ascii="Times New Roman" w:hAnsi="Times New Roman" w:cs="Times New Roman"/>
          <w:sz w:val="24"/>
          <w:szCs w:val="24"/>
        </w:rPr>
        <w:t>А для реализации этих ценностей ставятся конкретные цели. Жизнь души перестает быть неуправляемым путешествием утлой лодочки по воле волн кармы.</w:t>
      </w:r>
      <w:r w:rsidR="00134122">
        <w:rPr>
          <w:rFonts w:ascii="Times New Roman" w:hAnsi="Times New Roman" w:cs="Times New Roman"/>
          <w:sz w:val="24"/>
          <w:szCs w:val="24"/>
        </w:rPr>
        <w:t xml:space="preserve"> </w:t>
      </w:r>
      <w:r w:rsidRPr="00236A0F">
        <w:rPr>
          <w:rFonts w:ascii="Times New Roman" w:hAnsi="Times New Roman" w:cs="Times New Roman"/>
          <w:sz w:val="24"/>
          <w:szCs w:val="24"/>
        </w:rPr>
        <w:t>Когда цели поставлены то и действия будут верным</w:t>
      </w:r>
      <w:r w:rsidR="00134122">
        <w:rPr>
          <w:rFonts w:ascii="Times New Roman" w:hAnsi="Times New Roman" w:cs="Times New Roman"/>
          <w:sz w:val="24"/>
          <w:szCs w:val="24"/>
        </w:rPr>
        <w:t>и</w:t>
      </w:r>
      <w:r w:rsidRPr="00236A0F">
        <w:rPr>
          <w:rFonts w:ascii="Times New Roman" w:hAnsi="Times New Roman" w:cs="Times New Roman"/>
          <w:sz w:val="24"/>
          <w:szCs w:val="24"/>
        </w:rPr>
        <w:t>. Мы начинаем делать именно то, что хотим, что хочет наша душа, в чем она видит смысл и ценность и отбрасываем все лишнее.</w:t>
      </w:r>
    </w:p>
    <w:p w:rsidR="001B6CAD" w:rsidRPr="00236A0F" w:rsidRDefault="001B6CAD" w:rsidP="00B221A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0F">
        <w:rPr>
          <w:rFonts w:ascii="Times New Roman" w:hAnsi="Times New Roman" w:cs="Times New Roman"/>
          <w:sz w:val="24"/>
          <w:szCs w:val="24"/>
        </w:rPr>
        <w:t>Все становится целостным, единым</w:t>
      </w:r>
      <w:r w:rsidR="00134122">
        <w:rPr>
          <w:rFonts w:ascii="Times New Roman" w:hAnsi="Times New Roman" w:cs="Times New Roman"/>
          <w:sz w:val="24"/>
          <w:szCs w:val="24"/>
        </w:rPr>
        <w:t>,</w:t>
      </w:r>
      <w:r w:rsidRPr="00236A0F">
        <w:rPr>
          <w:rFonts w:ascii="Times New Roman" w:hAnsi="Times New Roman" w:cs="Times New Roman"/>
          <w:sz w:val="24"/>
          <w:szCs w:val="24"/>
        </w:rPr>
        <w:t xml:space="preserve"> согласованным. Человек обретает цельность и завершен</w:t>
      </w:r>
      <w:r w:rsidR="00134122">
        <w:rPr>
          <w:rFonts w:ascii="Times New Roman" w:hAnsi="Times New Roman" w:cs="Times New Roman"/>
          <w:sz w:val="24"/>
          <w:szCs w:val="24"/>
        </w:rPr>
        <w:t>ность. Его перестают терзать не</w:t>
      </w:r>
      <w:r w:rsidRPr="00236A0F">
        <w:rPr>
          <w:rFonts w:ascii="Times New Roman" w:hAnsi="Times New Roman" w:cs="Times New Roman"/>
          <w:sz w:val="24"/>
          <w:szCs w:val="24"/>
        </w:rPr>
        <w:t xml:space="preserve">исполненные надежды, желания, ожидания, смущать неясные ценности, и искушать ложные цели-обманки. </w:t>
      </w:r>
    </w:p>
    <w:p w:rsidR="001B6CAD" w:rsidRPr="00236A0F" w:rsidRDefault="001B6CAD" w:rsidP="00B221A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0F">
        <w:rPr>
          <w:rFonts w:ascii="Times New Roman" w:hAnsi="Times New Roman" w:cs="Times New Roman"/>
          <w:sz w:val="24"/>
          <w:szCs w:val="24"/>
        </w:rPr>
        <w:t>Тогда человек становится йогом, садху.</w:t>
      </w:r>
    </w:p>
    <w:p w:rsidR="001B6CAD" w:rsidRPr="00236A0F" w:rsidRDefault="001B6CAD" w:rsidP="00B221A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CAD" w:rsidRPr="00134122" w:rsidRDefault="00134122" w:rsidP="00B221A0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134122">
        <w:rPr>
          <w:rFonts w:ascii="Times New Roman" w:hAnsi="Times New Roman" w:cs="Times New Roman"/>
          <w:sz w:val="32"/>
          <w:szCs w:val="24"/>
        </w:rPr>
        <w:lastRenderedPageBreak/>
        <w:t>Наша духовная традиция о смысле жизни и ценностях</w:t>
      </w:r>
    </w:p>
    <w:p w:rsidR="001B6CAD" w:rsidRPr="00236A0F" w:rsidRDefault="001B6CAD" w:rsidP="00B221A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0F">
        <w:rPr>
          <w:rFonts w:ascii="Times New Roman" w:hAnsi="Times New Roman" w:cs="Times New Roman"/>
          <w:sz w:val="24"/>
          <w:szCs w:val="24"/>
        </w:rPr>
        <w:t>Смысл жизни в нашей духовной традиции</w:t>
      </w:r>
      <w:r w:rsidR="00236A0F" w:rsidRPr="00236A0F">
        <w:rPr>
          <w:rFonts w:ascii="Times New Roman" w:hAnsi="Times New Roman" w:cs="Times New Roman"/>
          <w:sz w:val="24"/>
          <w:szCs w:val="24"/>
        </w:rPr>
        <w:t xml:space="preserve"> – </w:t>
      </w:r>
      <w:r w:rsidRPr="00236A0F">
        <w:rPr>
          <w:rFonts w:ascii="Times New Roman" w:hAnsi="Times New Roman" w:cs="Times New Roman"/>
          <w:sz w:val="24"/>
          <w:szCs w:val="24"/>
        </w:rPr>
        <w:t xml:space="preserve">постижение Бога,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Адвайта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 xml:space="preserve"> Брахмана,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недвойственного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 xml:space="preserve">, неделимого Абсолюта, слияние души с ним, именуемое </w:t>
      </w:r>
      <w:r w:rsidR="00236A0F" w:rsidRPr="00236A0F">
        <w:rPr>
          <w:rFonts w:ascii="Times New Roman" w:hAnsi="Times New Roman" w:cs="Times New Roman"/>
          <w:sz w:val="24"/>
          <w:szCs w:val="24"/>
        </w:rPr>
        <w:t>«</w:t>
      </w:r>
      <w:r w:rsidRPr="00236A0F">
        <w:rPr>
          <w:rFonts w:ascii="Times New Roman" w:hAnsi="Times New Roman" w:cs="Times New Roman"/>
          <w:sz w:val="24"/>
          <w:szCs w:val="24"/>
        </w:rPr>
        <w:t>мокша</w:t>
      </w:r>
      <w:r w:rsidR="00236A0F" w:rsidRPr="00236A0F">
        <w:rPr>
          <w:rFonts w:ascii="Times New Roman" w:hAnsi="Times New Roman" w:cs="Times New Roman"/>
          <w:sz w:val="24"/>
          <w:szCs w:val="24"/>
        </w:rPr>
        <w:t>»</w:t>
      </w:r>
      <w:r w:rsidRPr="00236A0F">
        <w:rPr>
          <w:rFonts w:ascii="Times New Roman" w:hAnsi="Times New Roman" w:cs="Times New Roman"/>
          <w:sz w:val="24"/>
          <w:szCs w:val="24"/>
        </w:rPr>
        <w:t>, Освобождение. Этот смысл жизни един со смыслом жизни всех религий и традиций, несмотря на разницу в философии, языке, терминах. Это смысл жизни всех существ во вселенной.</w:t>
      </w:r>
      <w:r w:rsidR="00134122">
        <w:rPr>
          <w:rFonts w:ascii="Times New Roman" w:hAnsi="Times New Roman" w:cs="Times New Roman"/>
          <w:sz w:val="24"/>
          <w:szCs w:val="24"/>
        </w:rPr>
        <w:t xml:space="preserve"> </w:t>
      </w:r>
      <w:r w:rsidRPr="00236A0F">
        <w:rPr>
          <w:rFonts w:ascii="Times New Roman" w:hAnsi="Times New Roman" w:cs="Times New Roman"/>
          <w:sz w:val="24"/>
          <w:szCs w:val="24"/>
        </w:rPr>
        <w:t>Этот смысл лежит вне нас, как эго-личности, вне наших маленьких целей, желаний, амбиций и мнений. И одновременно он скрыт внутри нас самих. Этот смысл есть мы сами в непостижимой умом глубине.</w:t>
      </w:r>
    </w:p>
    <w:p w:rsidR="001B6CAD" w:rsidRPr="00236A0F" w:rsidRDefault="001B6CAD" w:rsidP="00B221A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0F">
        <w:rPr>
          <w:rFonts w:ascii="Times New Roman" w:hAnsi="Times New Roman" w:cs="Times New Roman"/>
          <w:sz w:val="24"/>
          <w:szCs w:val="24"/>
        </w:rPr>
        <w:t>Он описан в Ведах, в их главной части</w:t>
      </w:r>
      <w:r w:rsidR="00236A0F" w:rsidRPr="00236A0F">
        <w:rPr>
          <w:rFonts w:ascii="Times New Roman" w:hAnsi="Times New Roman" w:cs="Times New Roman"/>
          <w:sz w:val="24"/>
          <w:szCs w:val="24"/>
        </w:rPr>
        <w:t xml:space="preserve"> – </w:t>
      </w:r>
      <w:r w:rsidRPr="00236A0F">
        <w:rPr>
          <w:rFonts w:ascii="Times New Roman" w:hAnsi="Times New Roman" w:cs="Times New Roman"/>
          <w:sz w:val="24"/>
          <w:szCs w:val="24"/>
        </w:rPr>
        <w:t xml:space="preserve">Упанишадах, а также в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Пуранах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итихасах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>, сутрах.</w:t>
      </w:r>
      <w:r w:rsidR="00134122">
        <w:rPr>
          <w:rFonts w:ascii="Times New Roman" w:hAnsi="Times New Roman" w:cs="Times New Roman"/>
          <w:sz w:val="24"/>
          <w:szCs w:val="24"/>
        </w:rPr>
        <w:t xml:space="preserve"> </w:t>
      </w:r>
      <w:r w:rsidRPr="00236A0F">
        <w:rPr>
          <w:rFonts w:ascii="Times New Roman" w:hAnsi="Times New Roman" w:cs="Times New Roman"/>
          <w:sz w:val="24"/>
          <w:szCs w:val="24"/>
        </w:rPr>
        <w:t xml:space="preserve">Он изложен великими святыми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Адвайты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Васиштхой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Санаткумаро</w:t>
      </w:r>
      <w:r w:rsidR="0013412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Вьясой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Шукой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Гаудападой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Шанкарачарьей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Видьяраньей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сиддха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 xml:space="preserve">-йогами пути </w:t>
      </w:r>
      <w:r w:rsidR="00236A0F" w:rsidRPr="00236A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сахаджаяны</w:t>
      </w:r>
      <w:proofErr w:type="spellEnd"/>
      <w:r w:rsidR="00236A0F" w:rsidRPr="00236A0F">
        <w:rPr>
          <w:rFonts w:ascii="Times New Roman" w:hAnsi="Times New Roman" w:cs="Times New Roman"/>
          <w:sz w:val="24"/>
          <w:szCs w:val="24"/>
        </w:rPr>
        <w:t>»</w:t>
      </w:r>
      <w:r w:rsidRPr="00236A0F">
        <w:rPr>
          <w:rFonts w:ascii="Times New Roman" w:hAnsi="Times New Roman" w:cs="Times New Roman"/>
          <w:sz w:val="24"/>
          <w:szCs w:val="24"/>
        </w:rPr>
        <w:t xml:space="preserve"> Шри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Дататтреей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 xml:space="preserve">, Гуру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Брахманандой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>, в их песнях, текстах, устных наставления.</w:t>
      </w:r>
      <w:r w:rsidR="00134122">
        <w:rPr>
          <w:rFonts w:ascii="Times New Roman" w:hAnsi="Times New Roman" w:cs="Times New Roman"/>
          <w:sz w:val="24"/>
          <w:szCs w:val="24"/>
        </w:rPr>
        <w:t xml:space="preserve"> </w:t>
      </w:r>
      <w:r w:rsidRPr="00236A0F">
        <w:rPr>
          <w:rFonts w:ascii="Times New Roman" w:hAnsi="Times New Roman" w:cs="Times New Roman"/>
          <w:sz w:val="24"/>
          <w:szCs w:val="24"/>
        </w:rPr>
        <w:t xml:space="preserve">Он должен быть найден нами через собственный личный Путь и проверен на опыте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самадхи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>.</w:t>
      </w:r>
    </w:p>
    <w:p w:rsidR="001B6CAD" w:rsidRPr="00236A0F" w:rsidRDefault="001B6CAD" w:rsidP="00B221A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0F">
        <w:rPr>
          <w:rFonts w:ascii="Times New Roman" w:hAnsi="Times New Roman" w:cs="Times New Roman"/>
          <w:sz w:val="24"/>
          <w:szCs w:val="24"/>
        </w:rPr>
        <w:t>А ценности исходя из этого</w:t>
      </w:r>
      <w:r w:rsidR="00134122">
        <w:rPr>
          <w:rFonts w:ascii="Times New Roman" w:hAnsi="Times New Roman" w:cs="Times New Roman"/>
          <w:sz w:val="24"/>
          <w:szCs w:val="24"/>
        </w:rPr>
        <w:t xml:space="preserve">: </w:t>
      </w:r>
      <w:r w:rsidRPr="00236A0F">
        <w:rPr>
          <w:rFonts w:ascii="Times New Roman" w:hAnsi="Times New Roman" w:cs="Times New Roman"/>
          <w:sz w:val="24"/>
          <w:szCs w:val="24"/>
        </w:rPr>
        <w:t>духовный Путь и все что с ним связано,</w:t>
      </w:r>
      <w:r w:rsidR="00236A0F" w:rsidRPr="00236A0F">
        <w:rPr>
          <w:rFonts w:ascii="Times New Roman" w:hAnsi="Times New Roman" w:cs="Times New Roman"/>
          <w:sz w:val="24"/>
          <w:szCs w:val="24"/>
        </w:rPr>
        <w:t xml:space="preserve"> </w:t>
      </w:r>
      <w:r w:rsidRPr="00236A0F">
        <w:rPr>
          <w:rFonts w:ascii="Times New Roman" w:hAnsi="Times New Roman" w:cs="Times New Roman"/>
          <w:sz w:val="24"/>
          <w:szCs w:val="24"/>
        </w:rPr>
        <w:t>воспитание в себе качеств садху</w:t>
      </w:r>
      <w:r w:rsidR="00134122">
        <w:rPr>
          <w:rFonts w:ascii="Times New Roman" w:hAnsi="Times New Roman" w:cs="Times New Roman"/>
          <w:sz w:val="24"/>
          <w:szCs w:val="24"/>
        </w:rPr>
        <w:t xml:space="preserve">, </w:t>
      </w:r>
      <w:r w:rsidRPr="00236A0F">
        <w:rPr>
          <w:rFonts w:ascii="Times New Roman" w:hAnsi="Times New Roman" w:cs="Times New Roman"/>
          <w:sz w:val="24"/>
          <w:szCs w:val="24"/>
        </w:rPr>
        <w:t xml:space="preserve">самоконтроль, отрешение от захваченностей мирскими желаниями, усмирение ума, концентрация,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вивеки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вичары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вайрагьи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 xml:space="preserve">, изучение писаний, философия, практика учения, почитание линии передачи святых гуру, божеств, связь с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сангхой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садхана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ашрамы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>, служение</w:t>
      </w:r>
      <w:r w:rsidR="00134122">
        <w:rPr>
          <w:rFonts w:ascii="Times New Roman" w:hAnsi="Times New Roman" w:cs="Times New Roman"/>
          <w:sz w:val="24"/>
          <w:szCs w:val="24"/>
        </w:rPr>
        <w:t>,</w:t>
      </w:r>
      <w:r w:rsidR="00236A0F" w:rsidRPr="00236A0F">
        <w:rPr>
          <w:rFonts w:ascii="Times New Roman" w:hAnsi="Times New Roman" w:cs="Times New Roman"/>
          <w:sz w:val="24"/>
          <w:szCs w:val="24"/>
        </w:rPr>
        <w:t xml:space="preserve"> </w:t>
      </w:r>
      <w:r w:rsidRPr="00236A0F">
        <w:rPr>
          <w:rFonts w:ascii="Times New Roman" w:hAnsi="Times New Roman" w:cs="Times New Roman"/>
          <w:sz w:val="24"/>
          <w:szCs w:val="24"/>
        </w:rPr>
        <w:t xml:space="preserve">проведение Божественного света Абсолюта. В нашей традиции это называют </w:t>
      </w:r>
      <w:r w:rsidR="00236A0F" w:rsidRPr="00236A0F">
        <w:rPr>
          <w:rFonts w:ascii="Times New Roman" w:hAnsi="Times New Roman" w:cs="Times New Roman"/>
          <w:sz w:val="24"/>
          <w:szCs w:val="24"/>
        </w:rPr>
        <w:t>«</w:t>
      </w:r>
      <w:r w:rsidRPr="00236A0F">
        <w:rPr>
          <w:rFonts w:ascii="Times New Roman" w:hAnsi="Times New Roman" w:cs="Times New Roman"/>
          <w:sz w:val="24"/>
          <w:szCs w:val="24"/>
        </w:rPr>
        <w:t>Прибежище</w:t>
      </w:r>
      <w:r w:rsidR="00236A0F" w:rsidRPr="00236A0F">
        <w:rPr>
          <w:rFonts w:ascii="Times New Roman" w:hAnsi="Times New Roman" w:cs="Times New Roman"/>
          <w:sz w:val="24"/>
          <w:szCs w:val="24"/>
        </w:rPr>
        <w:t>»</w:t>
      </w:r>
      <w:r w:rsidRPr="00236A0F">
        <w:rPr>
          <w:rFonts w:ascii="Times New Roman" w:hAnsi="Times New Roman" w:cs="Times New Roman"/>
          <w:sz w:val="24"/>
          <w:szCs w:val="24"/>
        </w:rPr>
        <w:t xml:space="preserve">, </w:t>
      </w:r>
      <w:r w:rsidR="00236A0F" w:rsidRPr="00236A0F">
        <w:rPr>
          <w:rFonts w:ascii="Times New Roman" w:hAnsi="Times New Roman" w:cs="Times New Roman"/>
          <w:sz w:val="24"/>
          <w:szCs w:val="24"/>
        </w:rPr>
        <w:t>«</w:t>
      </w:r>
      <w:r w:rsidRPr="00236A0F">
        <w:rPr>
          <w:rFonts w:ascii="Times New Roman" w:hAnsi="Times New Roman" w:cs="Times New Roman"/>
          <w:sz w:val="24"/>
          <w:szCs w:val="24"/>
        </w:rPr>
        <w:t>Шаранам</w:t>
      </w:r>
      <w:r w:rsidR="00236A0F" w:rsidRPr="00236A0F">
        <w:rPr>
          <w:rFonts w:ascii="Times New Roman" w:hAnsi="Times New Roman" w:cs="Times New Roman"/>
          <w:sz w:val="24"/>
          <w:szCs w:val="24"/>
        </w:rPr>
        <w:t>»</w:t>
      </w:r>
      <w:r w:rsidRPr="00236A0F">
        <w:rPr>
          <w:rFonts w:ascii="Times New Roman" w:hAnsi="Times New Roman" w:cs="Times New Roman"/>
          <w:sz w:val="24"/>
          <w:szCs w:val="24"/>
        </w:rPr>
        <w:t>.</w:t>
      </w:r>
    </w:p>
    <w:p w:rsidR="001B6CAD" w:rsidRPr="00236A0F" w:rsidRDefault="001B6CAD" w:rsidP="00B221A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0F">
        <w:rPr>
          <w:rFonts w:ascii="Times New Roman" w:hAnsi="Times New Roman" w:cs="Times New Roman"/>
          <w:sz w:val="24"/>
          <w:szCs w:val="24"/>
        </w:rPr>
        <w:t>Цели, разумеется, это то, что способствует их реализации, как в личном плане</w:t>
      </w:r>
      <w:r w:rsidR="00236A0F" w:rsidRPr="00236A0F">
        <w:rPr>
          <w:rFonts w:ascii="Times New Roman" w:hAnsi="Times New Roman" w:cs="Times New Roman"/>
          <w:sz w:val="24"/>
          <w:szCs w:val="24"/>
        </w:rPr>
        <w:t xml:space="preserve"> – </w:t>
      </w:r>
      <w:r w:rsidRPr="00236A0F">
        <w:rPr>
          <w:rFonts w:ascii="Times New Roman" w:hAnsi="Times New Roman" w:cs="Times New Roman"/>
          <w:sz w:val="24"/>
          <w:szCs w:val="24"/>
        </w:rPr>
        <w:t xml:space="preserve">успехи в изучении Дхармы,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садхане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>, медитации и йога-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самадхи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>, успехи в методах и созерцании, так и в общем плане</w:t>
      </w:r>
      <w:r w:rsidR="00236A0F" w:rsidRPr="00236A0F">
        <w:rPr>
          <w:rFonts w:ascii="Times New Roman" w:hAnsi="Times New Roman" w:cs="Times New Roman"/>
          <w:sz w:val="24"/>
          <w:szCs w:val="24"/>
        </w:rPr>
        <w:t xml:space="preserve"> – </w:t>
      </w:r>
      <w:r w:rsidRPr="00236A0F">
        <w:rPr>
          <w:rFonts w:ascii="Times New Roman" w:hAnsi="Times New Roman" w:cs="Times New Roman"/>
          <w:sz w:val="24"/>
          <w:szCs w:val="24"/>
        </w:rPr>
        <w:t>служение, цветение и процветание Дхармы.</w:t>
      </w:r>
    </w:p>
    <w:p w:rsidR="001B6CAD" w:rsidRPr="00236A0F" w:rsidRDefault="001B6CAD" w:rsidP="00B221A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0F">
        <w:rPr>
          <w:rFonts w:ascii="Times New Roman" w:hAnsi="Times New Roman" w:cs="Times New Roman"/>
          <w:sz w:val="24"/>
          <w:szCs w:val="24"/>
        </w:rPr>
        <w:t>Чем выше наш духовный уровень, тем меньше у нас ценностей и целей</w:t>
      </w:r>
      <w:r w:rsidR="00134122">
        <w:rPr>
          <w:rFonts w:ascii="Times New Roman" w:hAnsi="Times New Roman" w:cs="Times New Roman"/>
          <w:sz w:val="24"/>
          <w:szCs w:val="24"/>
        </w:rPr>
        <w:t xml:space="preserve"> «</w:t>
      </w:r>
      <w:r w:rsidRPr="00236A0F">
        <w:rPr>
          <w:rFonts w:ascii="Times New Roman" w:hAnsi="Times New Roman" w:cs="Times New Roman"/>
          <w:sz w:val="24"/>
          <w:szCs w:val="24"/>
        </w:rPr>
        <w:t>от ума</w:t>
      </w:r>
      <w:r w:rsidR="00236A0F" w:rsidRPr="00236A0F">
        <w:rPr>
          <w:rFonts w:ascii="Times New Roman" w:hAnsi="Times New Roman" w:cs="Times New Roman"/>
          <w:sz w:val="24"/>
          <w:szCs w:val="24"/>
        </w:rPr>
        <w:t>»</w:t>
      </w:r>
      <w:r w:rsidRPr="00236A0F">
        <w:rPr>
          <w:rFonts w:ascii="Times New Roman" w:hAnsi="Times New Roman" w:cs="Times New Roman"/>
          <w:sz w:val="24"/>
          <w:szCs w:val="24"/>
        </w:rPr>
        <w:t xml:space="preserve">, и тем более спонтанны и свободны наши действия. Тем ближе мы к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лиле</w:t>
      </w:r>
      <w:proofErr w:type="spellEnd"/>
      <w:r w:rsidR="00134122">
        <w:rPr>
          <w:rFonts w:ascii="Times New Roman" w:hAnsi="Times New Roman" w:cs="Times New Roman"/>
          <w:sz w:val="24"/>
          <w:szCs w:val="24"/>
        </w:rPr>
        <w:t>,</w:t>
      </w:r>
      <w:r w:rsidRPr="00236A0F">
        <w:rPr>
          <w:rFonts w:ascii="Times New Roman" w:hAnsi="Times New Roman" w:cs="Times New Roman"/>
          <w:sz w:val="24"/>
          <w:szCs w:val="24"/>
        </w:rPr>
        <w:t xml:space="preserve"> Божественной игре, тем более осознанны и свободны мы в этой игре. Тогда наши действия,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упасана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>, сева, йога-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садхана</w:t>
      </w:r>
      <w:proofErr w:type="spellEnd"/>
      <w:r w:rsidRPr="00236A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A0F">
        <w:rPr>
          <w:rFonts w:ascii="Times New Roman" w:hAnsi="Times New Roman" w:cs="Times New Roman"/>
          <w:sz w:val="24"/>
          <w:szCs w:val="24"/>
        </w:rPr>
        <w:t>свадхьяя</w:t>
      </w:r>
      <w:proofErr w:type="spellEnd"/>
      <w:r w:rsidR="00236A0F" w:rsidRPr="00236A0F">
        <w:rPr>
          <w:rFonts w:ascii="Times New Roman" w:hAnsi="Times New Roman" w:cs="Times New Roman"/>
          <w:sz w:val="24"/>
          <w:szCs w:val="24"/>
        </w:rPr>
        <w:t xml:space="preserve"> </w:t>
      </w:r>
      <w:r w:rsidRPr="00236A0F">
        <w:rPr>
          <w:rFonts w:ascii="Times New Roman" w:hAnsi="Times New Roman" w:cs="Times New Roman"/>
          <w:sz w:val="24"/>
          <w:szCs w:val="24"/>
        </w:rPr>
        <w:t>сочетаются с целями и ценностями и выражают смысл жизни.</w:t>
      </w:r>
    </w:p>
    <w:p w:rsidR="00E87EDB" w:rsidRPr="00134122" w:rsidRDefault="001B6CAD" w:rsidP="00B221A0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134122">
        <w:rPr>
          <w:rFonts w:ascii="Times New Roman" w:hAnsi="Times New Roman" w:cs="Times New Roman"/>
          <w:i/>
          <w:sz w:val="24"/>
          <w:szCs w:val="24"/>
        </w:rPr>
        <w:t xml:space="preserve">Из </w:t>
      </w:r>
      <w:proofErr w:type="spellStart"/>
      <w:r w:rsidRPr="00134122">
        <w:rPr>
          <w:rFonts w:ascii="Times New Roman" w:hAnsi="Times New Roman" w:cs="Times New Roman"/>
          <w:i/>
          <w:sz w:val="24"/>
          <w:szCs w:val="24"/>
        </w:rPr>
        <w:t>сатсанга</w:t>
      </w:r>
      <w:proofErr w:type="spellEnd"/>
      <w:r w:rsidRPr="00134122">
        <w:rPr>
          <w:rFonts w:ascii="Times New Roman" w:hAnsi="Times New Roman" w:cs="Times New Roman"/>
          <w:i/>
          <w:sz w:val="24"/>
          <w:szCs w:val="24"/>
        </w:rPr>
        <w:t xml:space="preserve"> Шри Гуру Свами </w:t>
      </w:r>
      <w:proofErr w:type="spellStart"/>
      <w:r w:rsidRPr="00134122">
        <w:rPr>
          <w:rFonts w:ascii="Times New Roman" w:hAnsi="Times New Roman" w:cs="Times New Roman"/>
          <w:i/>
          <w:sz w:val="24"/>
          <w:szCs w:val="24"/>
        </w:rPr>
        <w:t>Вишнудевананда</w:t>
      </w:r>
      <w:proofErr w:type="spellEnd"/>
      <w:r w:rsidRPr="00134122">
        <w:rPr>
          <w:rFonts w:ascii="Times New Roman" w:hAnsi="Times New Roman" w:cs="Times New Roman"/>
          <w:i/>
          <w:sz w:val="24"/>
          <w:szCs w:val="24"/>
        </w:rPr>
        <w:t xml:space="preserve"> Гири</w:t>
      </w:r>
      <w:bookmarkEnd w:id="0"/>
    </w:p>
    <w:sectPr w:rsidR="00E87EDB" w:rsidRPr="0013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AD"/>
    <w:rsid w:val="00134122"/>
    <w:rsid w:val="001B6CAD"/>
    <w:rsid w:val="00236A0F"/>
    <w:rsid w:val="00B221A0"/>
    <w:rsid w:val="00E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4A2F5-ACA6-40FC-B1A4-E18D6C25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Читрагупта</cp:lastModifiedBy>
  <cp:revision>4</cp:revision>
  <dcterms:created xsi:type="dcterms:W3CDTF">2016-07-19T12:52:00Z</dcterms:created>
  <dcterms:modified xsi:type="dcterms:W3CDTF">2016-07-26T14:08:00Z</dcterms:modified>
</cp:coreProperties>
</file>