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008E2" w14:textId="77777777" w:rsidR="00BB782A" w:rsidRDefault="00251009" w:rsidP="00251009">
      <w:pPr>
        <w:ind w:left="-1134" w:right="-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0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25 августа 2015 </w:t>
      </w:r>
    </w:p>
    <w:p w14:paraId="7D61A662" w14:textId="77777777" w:rsidR="00251009" w:rsidRPr="00251009" w:rsidRDefault="00251009" w:rsidP="00251009">
      <w:pPr>
        <w:ind w:left="-1134" w:right="-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1009">
        <w:rPr>
          <w:rFonts w:ascii="Times New Roman" w:hAnsi="Times New Roman" w:cs="Times New Roman"/>
          <w:sz w:val="24"/>
          <w:szCs w:val="24"/>
          <w:lang w:val="en-US"/>
        </w:rPr>
        <w:t>Бесконечное</w:t>
      </w:r>
      <w:proofErr w:type="spellEnd"/>
      <w:r w:rsidRPr="00251009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Pr="00251009">
        <w:rPr>
          <w:rFonts w:ascii="Times New Roman" w:hAnsi="Times New Roman" w:cs="Times New Roman"/>
          <w:sz w:val="24"/>
          <w:szCs w:val="24"/>
          <w:lang w:val="en-US"/>
        </w:rPr>
        <w:t>сознание</w:t>
      </w:r>
      <w:proofErr w:type="spellEnd"/>
      <w:r w:rsidRPr="00251009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Pr="00251009">
        <w:rPr>
          <w:rFonts w:ascii="Times New Roman" w:hAnsi="Times New Roman" w:cs="Times New Roman"/>
          <w:sz w:val="24"/>
          <w:szCs w:val="24"/>
          <w:lang w:val="en-US"/>
        </w:rPr>
        <w:t>содержится</w:t>
      </w:r>
      <w:proofErr w:type="spellEnd"/>
      <w:r w:rsidRPr="00251009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Pr="0025100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51009">
        <w:rPr>
          <w:rFonts w:ascii="Times Roman" w:hAnsi="Times Roman" w:cs="Times Roman"/>
          <w:sz w:val="24"/>
          <w:szCs w:val="24"/>
          <w:lang w:val="en-US"/>
        </w:rPr>
        <w:t xml:space="preserve"> </w:t>
      </w:r>
      <w:r w:rsidRPr="00251009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251009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Pr="00251009">
        <w:rPr>
          <w:rFonts w:ascii="Times New Roman" w:hAnsi="Times New Roman" w:cs="Times New Roman"/>
          <w:sz w:val="24"/>
          <w:szCs w:val="24"/>
          <w:lang w:val="en-US"/>
        </w:rPr>
        <w:t>словах</w:t>
      </w:r>
      <w:proofErr w:type="spellEnd"/>
    </w:p>
    <w:p w14:paraId="2638E71A" w14:textId="77777777" w:rsidR="00466E71" w:rsidRPr="00251009" w:rsidRDefault="00466E71" w:rsidP="00251009">
      <w:pPr>
        <w:ind w:left="-1134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1009">
        <w:rPr>
          <w:rFonts w:ascii="Times New Roman" w:hAnsi="Times New Roman" w:cs="Times New Roman"/>
          <w:sz w:val="24"/>
          <w:szCs w:val="24"/>
        </w:rPr>
        <w:t xml:space="preserve">«Йога </w:t>
      </w:r>
      <w:proofErr w:type="spellStart"/>
      <w:r w:rsidRPr="00251009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Pr="00251009">
        <w:rPr>
          <w:rFonts w:ascii="Times New Roman" w:hAnsi="Times New Roman" w:cs="Times New Roman"/>
          <w:sz w:val="24"/>
          <w:szCs w:val="24"/>
        </w:rPr>
        <w:t>», глава 5-я «Об окончании»:</w:t>
      </w:r>
    </w:p>
    <w:p w14:paraId="7006A0B1" w14:textId="0DEE58E3" w:rsidR="00466E71" w:rsidRPr="00670B36" w:rsidRDefault="00466E71" w:rsidP="00251009">
      <w:pPr>
        <w:ind w:left="-1134" w:right="-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B36">
        <w:rPr>
          <w:rFonts w:ascii="Times New Roman" w:hAnsi="Times New Roman" w:cs="Times New Roman"/>
          <w:i/>
          <w:sz w:val="24"/>
          <w:szCs w:val="24"/>
        </w:rPr>
        <w:t>«Почему я тебе всё это говорю, о, разум? Ибо, если исследовать истину, можно убедиться в том, что тебя нет. Разум – это результат невежества</w:t>
      </w:r>
      <w:r w:rsidR="00670B36">
        <w:rPr>
          <w:rFonts w:ascii="Times New Roman" w:hAnsi="Times New Roman" w:cs="Times New Roman"/>
          <w:i/>
          <w:sz w:val="24"/>
          <w:szCs w:val="24"/>
        </w:rPr>
        <w:t>. Когда невежество изнашивается, разум тоже изнашивается</w:t>
      </w:r>
      <w:r w:rsidRPr="00670B36">
        <w:rPr>
          <w:rFonts w:ascii="Times New Roman" w:hAnsi="Times New Roman" w:cs="Times New Roman"/>
          <w:i/>
          <w:sz w:val="24"/>
          <w:szCs w:val="24"/>
        </w:rPr>
        <w:t>».</w:t>
      </w:r>
    </w:p>
    <w:p w14:paraId="494F94BF" w14:textId="6E73DE21" w:rsidR="00251009" w:rsidRDefault="00251009" w:rsidP="00251009">
      <w:pPr>
        <w:ind w:left="-1134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B36">
        <w:rPr>
          <w:rFonts w:ascii="Times New Roman" w:hAnsi="Times New Roman" w:cs="Times New Roman"/>
          <w:sz w:val="24"/>
          <w:szCs w:val="24"/>
        </w:rPr>
        <w:t xml:space="preserve">Под словом «разум» здесь </w:t>
      </w:r>
      <w:proofErr w:type="spellStart"/>
      <w:r w:rsidR="00670B36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="00670B36">
        <w:rPr>
          <w:rFonts w:ascii="Times New Roman" w:hAnsi="Times New Roman" w:cs="Times New Roman"/>
          <w:sz w:val="24"/>
          <w:szCs w:val="24"/>
        </w:rPr>
        <w:t xml:space="preserve"> имеет в виду ум,</w:t>
      </w:r>
      <w:r w:rsidR="00466E71" w:rsidRPr="00251009">
        <w:rPr>
          <w:rFonts w:ascii="Times New Roman" w:hAnsi="Times New Roman" w:cs="Times New Roman"/>
          <w:sz w:val="24"/>
          <w:szCs w:val="24"/>
        </w:rPr>
        <w:t xml:space="preserve"> то, что на санскрите называют </w:t>
      </w:r>
      <w:proofErr w:type="spellStart"/>
      <w:r w:rsidR="00466E71" w:rsidRPr="00251009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="00466E71" w:rsidRPr="00251009">
        <w:rPr>
          <w:rFonts w:ascii="Times New Roman" w:hAnsi="Times New Roman" w:cs="Times New Roman"/>
          <w:sz w:val="24"/>
          <w:szCs w:val="24"/>
        </w:rPr>
        <w:t>. Мы должны глубоко исс</w:t>
      </w:r>
      <w:r w:rsidR="00670B36">
        <w:rPr>
          <w:rFonts w:ascii="Times New Roman" w:hAnsi="Times New Roman" w:cs="Times New Roman"/>
          <w:sz w:val="24"/>
          <w:szCs w:val="24"/>
        </w:rPr>
        <w:t>ледовать внутренний инструмент (</w:t>
      </w:r>
      <w:proofErr w:type="spellStart"/>
      <w:r w:rsidR="00466E71" w:rsidRPr="00251009">
        <w:rPr>
          <w:rFonts w:ascii="Times New Roman" w:hAnsi="Times New Roman" w:cs="Times New Roman"/>
          <w:sz w:val="24"/>
          <w:szCs w:val="24"/>
        </w:rPr>
        <w:t>антахкарану</w:t>
      </w:r>
      <w:proofErr w:type="spellEnd"/>
      <w:r w:rsidR="00670B36">
        <w:rPr>
          <w:rFonts w:ascii="Times New Roman" w:hAnsi="Times New Roman" w:cs="Times New Roman"/>
          <w:sz w:val="24"/>
          <w:szCs w:val="24"/>
        </w:rPr>
        <w:t>)</w:t>
      </w:r>
      <w:r w:rsidR="00466E71" w:rsidRPr="00251009">
        <w:rPr>
          <w:rFonts w:ascii="Times New Roman" w:hAnsi="Times New Roman" w:cs="Times New Roman"/>
          <w:sz w:val="24"/>
          <w:szCs w:val="24"/>
        </w:rPr>
        <w:t>, разобраться, что</w:t>
      </w:r>
      <w:r w:rsidR="00670B36">
        <w:rPr>
          <w:rFonts w:ascii="Times New Roman" w:hAnsi="Times New Roman" w:cs="Times New Roman"/>
          <w:sz w:val="24"/>
          <w:szCs w:val="24"/>
        </w:rPr>
        <w:t xml:space="preserve"> есть ум, что есть </w:t>
      </w:r>
      <w:proofErr w:type="spellStart"/>
      <w:r w:rsidR="00670B36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670B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6E71" w:rsidRPr="00251009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670B36">
        <w:rPr>
          <w:rFonts w:ascii="Times New Roman" w:hAnsi="Times New Roman" w:cs="Times New Roman"/>
          <w:sz w:val="24"/>
          <w:szCs w:val="24"/>
        </w:rPr>
        <w:t>), что есть память (</w:t>
      </w:r>
      <w:proofErr w:type="spellStart"/>
      <w:r w:rsidR="00466E71" w:rsidRPr="00251009">
        <w:rPr>
          <w:rFonts w:ascii="Times New Roman" w:hAnsi="Times New Roman" w:cs="Times New Roman"/>
          <w:sz w:val="24"/>
          <w:szCs w:val="24"/>
        </w:rPr>
        <w:t>читта</w:t>
      </w:r>
      <w:proofErr w:type="spellEnd"/>
      <w:r w:rsidR="00670B36">
        <w:rPr>
          <w:rFonts w:ascii="Times New Roman" w:hAnsi="Times New Roman" w:cs="Times New Roman"/>
          <w:sz w:val="24"/>
          <w:szCs w:val="24"/>
        </w:rPr>
        <w:t>)</w:t>
      </w:r>
      <w:r w:rsidR="00466E71" w:rsidRPr="00251009">
        <w:rPr>
          <w:rFonts w:ascii="Times New Roman" w:hAnsi="Times New Roman" w:cs="Times New Roman"/>
          <w:sz w:val="24"/>
          <w:szCs w:val="24"/>
        </w:rPr>
        <w:t>, что есть</w:t>
      </w:r>
      <w:r w:rsidR="00670B36">
        <w:rPr>
          <w:rFonts w:ascii="Times New Roman" w:hAnsi="Times New Roman" w:cs="Times New Roman"/>
          <w:sz w:val="24"/>
          <w:szCs w:val="24"/>
        </w:rPr>
        <w:t xml:space="preserve"> эго (</w:t>
      </w:r>
      <w:proofErr w:type="spellStart"/>
      <w:r w:rsidR="00466E71" w:rsidRPr="00251009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670B36">
        <w:rPr>
          <w:rFonts w:ascii="Times New Roman" w:hAnsi="Times New Roman" w:cs="Times New Roman"/>
          <w:sz w:val="24"/>
          <w:szCs w:val="24"/>
        </w:rPr>
        <w:t>)</w:t>
      </w:r>
      <w:r w:rsidR="00466E71" w:rsidRPr="00251009">
        <w:rPr>
          <w:rFonts w:ascii="Times New Roman" w:hAnsi="Times New Roman" w:cs="Times New Roman"/>
          <w:sz w:val="24"/>
          <w:szCs w:val="24"/>
        </w:rPr>
        <w:t>, отлича</w:t>
      </w:r>
      <w:r w:rsidR="00670B36">
        <w:rPr>
          <w:rFonts w:ascii="Times New Roman" w:hAnsi="Times New Roman" w:cs="Times New Roman"/>
          <w:sz w:val="24"/>
          <w:szCs w:val="24"/>
        </w:rPr>
        <w:t>ть одно от другого. Но святые часто говорят:</w:t>
      </w:r>
      <w:r w:rsidR="00466E71" w:rsidRPr="00251009">
        <w:rPr>
          <w:rFonts w:ascii="Times New Roman" w:hAnsi="Times New Roman" w:cs="Times New Roman"/>
          <w:sz w:val="24"/>
          <w:szCs w:val="24"/>
        </w:rPr>
        <w:t xml:space="preserve"> всё это </w:t>
      </w:r>
      <w:r w:rsidR="00D42A9F" w:rsidRPr="00251009">
        <w:rPr>
          <w:rFonts w:ascii="Times New Roman" w:hAnsi="Times New Roman" w:cs="Times New Roman"/>
          <w:sz w:val="24"/>
          <w:szCs w:val="24"/>
        </w:rPr>
        <w:t xml:space="preserve">ум, или разум иногда, и при </w:t>
      </w:r>
      <w:r w:rsidR="00466E71" w:rsidRPr="00251009">
        <w:rPr>
          <w:rFonts w:ascii="Times New Roman" w:hAnsi="Times New Roman" w:cs="Times New Roman"/>
          <w:sz w:val="24"/>
          <w:szCs w:val="24"/>
        </w:rPr>
        <w:t>г</w:t>
      </w:r>
      <w:r w:rsidR="00D42A9F" w:rsidRPr="00251009">
        <w:rPr>
          <w:rFonts w:ascii="Times New Roman" w:hAnsi="Times New Roman" w:cs="Times New Roman"/>
          <w:sz w:val="24"/>
          <w:szCs w:val="24"/>
        </w:rPr>
        <w:t>лубок</w:t>
      </w:r>
      <w:r w:rsidR="00466E71" w:rsidRPr="00251009">
        <w:rPr>
          <w:rFonts w:ascii="Times New Roman" w:hAnsi="Times New Roman" w:cs="Times New Roman"/>
          <w:sz w:val="24"/>
          <w:szCs w:val="24"/>
        </w:rPr>
        <w:t>ом исследовании ум исчезает. Что это значит?</w:t>
      </w:r>
      <w:r w:rsidR="00D42A9F" w:rsidRPr="00251009">
        <w:rPr>
          <w:rFonts w:ascii="Times New Roman" w:hAnsi="Times New Roman" w:cs="Times New Roman"/>
          <w:sz w:val="24"/>
          <w:szCs w:val="24"/>
        </w:rPr>
        <w:t xml:space="preserve"> При глубоком исследовании ума мысли </w:t>
      </w:r>
      <w:r w:rsidR="008C46C3" w:rsidRPr="00251009">
        <w:rPr>
          <w:rFonts w:ascii="Times New Roman" w:hAnsi="Times New Roman" w:cs="Times New Roman"/>
          <w:sz w:val="24"/>
          <w:szCs w:val="24"/>
        </w:rPr>
        <w:t>и</w:t>
      </w:r>
      <w:r w:rsidR="00D42A9F" w:rsidRPr="00251009">
        <w:rPr>
          <w:rFonts w:ascii="Times New Roman" w:hAnsi="Times New Roman" w:cs="Times New Roman"/>
          <w:sz w:val="24"/>
          <w:szCs w:val="24"/>
        </w:rPr>
        <w:t xml:space="preserve">счезают. Мы обнаруживаем пустотное </w:t>
      </w:r>
      <w:proofErr w:type="spellStart"/>
      <w:r w:rsidR="00D42A9F" w:rsidRPr="00251009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D42A9F" w:rsidRPr="00251009">
        <w:rPr>
          <w:rFonts w:ascii="Times New Roman" w:hAnsi="Times New Roman" w:cs="Times New Roman"/>
          <w:sz w:val="24"/>
          <w:szCs w:val="24"/>
        </w:rPr>
        <w:t xml:space="preserve">. Пустотное </w:t>
      </w:r>
      <w:proofErr w:type="spellStart"/>
      <w:r w:rsidR="00D42A9F" w:rsidRPr="00251009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D42A9F" w:rsidRPr="00251009">
        <w:rPr>
          <w:rFonts w:ascii="Times New Roman" w:hAnsi="Times New Roman" w:cs="Times New Roman"/>
          <w:sz w:val="24"/>
          <w:szCs w:val="24"/>
        </w:rPr>
        <w:t xml:space="preserve"> является нашей подлинной сущностью, а ум не является нашей подлинной сущностью. В уме содержится к</w:t>
      </w:r>
      <w:r w:rsidR="00670B36">
        <w:rPr>
          <w:rFonts w:ascii="Times New Roman" w:hAnsi="Times New Roman" w:cs="Times New Roman"/>
          <w:sz w:val="24"/>
          <w:szCs w:val="24"/>
        </w:rPr>
        <w:t xml:space="preserve">арма, а в пустотном </w:t>
      </w:r>
      <w:proofErr w:type="spellStart"/>
      <w:r w:rsidR="00670B36">
        <w:rPr>
          <w:rFonts w:ascii="Times New Roman" w:hAnsi="Times New Roman" w:cs="Times New Roman"/>
          <w:sz w:val="24"/>
          <w:szCs w:val="24"/>
        </w:rPr>
        <w:t>осознавании</w:t>
      </w:r>
      <w:proofErr w:type="spellEnd"/>
      <w:r w:rsidR="00D42A9F" w:rsidRPr="00251009">
        <w:rPr>
          <w:rFonts w:ascii="Times New Roman" w:hAnsi="Times New Roman" w:cs="Times New Roman"/>
          <w:sz w:val="24"/>
          <w:szCs w:val="24"/>
        </w:rPr>
        <w:t xml:space="preserve"> содержится Божественный свет. Ум затмевает пустотное </w:t>
      </w:r>
      <w:proofErr w:type="spellStart"/>
      <w:r w:rsidR="00D42A9F" w:rsidRPr="00251009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D42A9F" w:rsidRPr="00251009">
        <w:rPr>
          <w:rFonts w:ascii="Times New Roman" w:hAnsi="Times New Roman" w:cs="Times New Roman"/>
          <w:sz w:val="24"/>
          <w:szCs w:val="24"/>
        </w:rPr>
        <w:t xml:space="preserve">, поэтому мы его не видим, мы считаем себя умом. А пустотное </w:t>
      </w:r>
      <w:proofErr w:type="spellStart"/>
      <w:r w:rsidR="00D42A9F" w:rsidRPr="00251009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D42A9F" w:rsidRPr="00251009">
        <w:rPr>
          <w:rFonts w:ascii="Times New Roman" w:hAnsi="Times New Roman" w:cs="Times New Roman"/>
          <w:sz w:val="24"/>
          <w:szCs w:val="24"/>
        </w:rPr>
        <w:t xml:space="preserve"> для нас закрыто. Когда мы начинаем исследовать ум, мы</w:t>
      </w:r>
      <w:r w:rsidR="00670B36">
        <w:rPr>
          <w:rFonts w:ascii="Times New Roman" w:hAnsi="Times New Roman" w:cs="Times New Roman"/>
          <w:sz w:val="24"/>
          <w:szCs w:val="24"/>
        </w:rPr>
        <w:t xml:space="preserve"> обнаруживаем, что сам по себе</w:t>
      </w:r>
      <w:r w:rsidR="00D42A9F" w:rsidRPr="00251009">
        <w:rPr>
          <w:rFonts w:ascii="Times New Roman" w:hAnsi="Times New Roman" w:cs="Times New Roman"/>
          <w:sz w:val="24"/>
          <w:szCs w:val="24"/>
        </w:rPr>
        <w:t xml:space="preserve"> ум – набор случайных идеологий, случайных догм, случайных мыслей, впитанных</w:t>
      </w:r>
      <w:r w:rsidR="00670B36">
        <w:rPr>
          <w:rFonts w:ascii="Times New Roman" w:hAnsi="Times New Roman" w:cs="Times New Roman"/>
          <w:sz w:val="24"/>
          <w:szCs w:val="24"/>
        </w:rPr>
        <w:t xml:space="preserve"> с образованием и воспитанием,</w:t>
      </w:r>
      <w:r w:rsidR="00D42A9F" w:rsidRPr="00251009">
        <w:rPr>
          <w:rFonts w:ascii="Times New Roman" w:hAnsi="Times New Roman" w:cs="Times New Roman"/>
          <w:sz w:val="24"/>
          <w:szCs w:val="24"/>
        </w:rPr>
        <w:t xml:space="preserve"> он не имеет под собой основу. И так называемая все</w:t>
      </w:r>
      <w:r w:rsidR="00670B36">
        <w:rPr>
          <w:rFonts w:ascii="Times New Roman" w:hAnsi="Times New Roman" w:cs="Times New Roman"/>
          <w:sz w:val="24"/>
          <w:szCs w:val="24"/>
        </w:rPr>
        <w:t>ленная, так называемое общество</w:t>
      </w:r>
      <w:r w:rsidR="00D42A9F" w:rsidRPr="00251009">
        <w:rPr>
          <w:rFonts w:ascii="Times New Roman" w:hAnsi="Times New Roman" w:cs="Times New Roman"/>
          <w:sz w:val="24"/>
          <w:szCs w:val="24"/>
        </w:rPr>
        <w:t xml:space="preserve"> - это всё иллюзия. Вся</w:t>
      </w:r>
      <w:r w:rsidR="00670B36">
        <w:rPr>
          <w:rFonts w:ascii="Times New Roman" w:hAnsi="Times New Roman" w:cs="Times New Roman"/>
          <w:sz w:val="24"/>
          <w:szCs w:val="24"/>
        </w:rPr>
        <w:t xml:space="preserve"> наша идеология и все наши идеи</w:t>
      </w:r>
      <w:r w:rsidR="00D42A9F" w:rsidRPr="00251009">
        <w:rPr>
          <w:rFonts w:ascii="Times New Roman" w:hAnsi="Times New Roman" w:cs="Times New Roman"/>
          <w:sz w:val="24"/>
          <w:szCs w:val="24"/>
        </w:rPr>
        <w:t xml:space="preserve"> - это тоже всё следствие иллюзии ума, просто ум</w:t>
      </w:r>
      <w:r w:rsidR="00670B36">
        <w:rPr>
          <w:rFonts w:ascii="Times New Roman" w:hAnsi="Times New Roman" w:cs="Times New Roman"/>
          <w:sz w:val="24"/>
          <w:szCs w:val="24"/>
        </w:rPr>
        <w:t xml:space="preserve"> заснул, ум впал в иллюзию. Вот</w:t>
      </w:r>
      <w:r w:rsidR="00D42A9F" w:rsidRPr="00251009">
        <w:rPr>
          <w:rFonts w:ascii="Times New Roman" w:hAnsi="Times New Roman" w:cs="Times New Roman"/>
          <w:sz w:val="24"/>
          <w:szCs w:val="24"/>
        </w:rPr>
        <w:t xml:space="preserve"> когда ум обращается к своей природе, он обнаруживает пустотное </w:t>
      </w:r>
      <w:proofErr w:type="spellStart"/>
      <w:r w:rsidR="00D42A9F" w:rsidRPr="00251009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D42A9F" w:rsidRPr="00251009">
        <w:rPr>
          <w:rFonts w:ascii="Times New Roman" w:hAnsi="Times New Roman" w:cs="Times New Roman"/>
          <w:sz w:val="24"/>
          <w:szCs w:val="24"/>
        </w:rPr>
        <w:t>. П</w:t>
      </w:r>
      <w:r w:rsidR="00670B36">
        <w:rPr>
          <w:rFonts w:ascii="Times New Roman" w:hAnsi="Times New Roman" w:cs="Times New Roman"/>
          <w:sz w:val="24"/>
          <w:szCs w:val="24"/>
        </w:rPr>
        <w:t xml:space="preserve">устотное </w:t>
      </w:r>
      <w:proofErr w:type="spellStart"/>
      <w:r w:rsidR="00670B36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670B36">
        <w:rPr>
          <w:rFonts w:ascii="Times New Roman" w:hAnsi="Times New Roman" w:cs="Times New Roman"/>
          <w:sz w:val="24"/>
          <w:szCs w:val="24"/>
        </w:rPr>
        <w:t xml:space="preserve"> – это корень</w:t>
      </w:r>
      <w:r w:rsidR="00D42A9F" w:rsidRPr="00251009">
        <w:rPr>
          <w:rFonts w:ascii="Times New Roman" w:hAnsi="Times New Roman" w:cs="Times New Roman"/>
          <w:sz w:val="24"/>
          <w:szCs w:val="24"/>
        </w:rPr>
        <w:t xml:space="preserve"> ума, пустотное </w:t>
      </w:r>
      <w:proofErr w:type="spellStart"/>
      <w:r w:rsidR="00D42A9F" w:rsidRPr="00251009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D42A9F" w:rsidRPr="00251009">
        <w:rPr>
          <w:rFonts w:ascii="Times New Roman" w:hAnsi="Times New Roman" w:cs="Times New Roman"/>
          <w:sz w:val="24"/>
          <w:szCs w:val="24"/>
        </w:rPr>
        <w:t xml:space="preserve"> – это начало постиже</w:t>
      </w:r>
      <w:r w:rsidR="00670B36">
        <w:rPr>
          <w:rFonts w:ascii="Times New Roman" w:hAnsi="Times New Roman" w:cs="Times New Roman"/>
          <w:sz w:val="24"/>
          <w:szCs w:val="24"/>
        </w:rPr>
        <w:t>ния Божественной реальности. Но</w:t>
      </w:r>
      <w:r w:rsidR="00D42A9F" w:rsidRPr="00251009">
        <w:rPr>
          <w:rFonts w:ascii="Times New Roman" w:hAnsi="Times New Roman" w:cs="Times New Roman"/>
          <w:sz w:val="24"/>
          <w:szCs w:val="24"/>
        </w:rPr>
        <w:t xml:space="preserve"> когда мы соскальзываем на ум, начинается неведе</w:t>
      </w:r>
      <w:r w:rsidR="00670B36">
        <w:rPr>
          <w:rFonts w:ascii="Times New Roman" w:hAnsi="Times New Roman" w:cs="Times New Roman"/>
          <w:sz w:val="24"/>
          <w:szCs w:val="24"/>
        </w:rPr>
        <w:t xml:space="preserve">ние, начинается </w:t>
      </w:r>
      <w:proofErr w:type="spellStart"/>
      <w:r w:rsidR="00670B36">
        <w:rPr>
          <w:rFonts w:ascii="Times New Roman" w:hAnsi="Times New Roman" w:cs="Times New Roman"/>
          <w:sz w:val="24"/>
          <w:szCs w:val="24"/>
        </w:rPr>
        <w:t>аджняна</w:t>
      </w:r>
      <w:proofErr w:type="spellEnd"/>
      <w:r w:rsidR="00670B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0A3357" w14:textId="2694A964" w:rsidR="00D42A9F" w:rsidRPr="00670B36" w:rsidRDefault="00D42A9F" w:rsidP="00251009">
      <w:pPr>
        <w:ind w:left="-1134" w:right="-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B36">
        <w:rPr>
          <w:rFonts w:ascii="Times New Roman" w:hAnsi="Times New Roman" w:cs="Times New Roman"/>
          <w:i/>
          <w:sz w:val="24"/>
          <w:szCs w:val="24"/>
        </w:rPr>
        <w:t xml:space="preserve">«Ты сейчас находишься в процессе распада. Неразумно разговаривать с тем, кто находится в процессе распада. День за днём ты </w:t>
      </w:r>
      <w:r w:rsidR="00745089" w:rsidRPr="00670B36">
        <w:rPr>
          <w:rFonts w:ascii="Times New Roman" w:hAnsi="Times New Roman" w:cs="Times New Roman"/>
          <w:i/>
          <w:sz w:val="24"/>
          <w:szCs w:val="24"/>
        </w:rPr>
        <w:t>становишься всё слабее и слабее,</w:t>
      </w:r>
      <w:r w:rsidRPr="00670B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089" w:rsidRPr="00670B36">
        <w:rPr>
          <w:rFonts w:ascii="Times New Roman" w:hAnsi="Times New Roman" w:cs="Times New Roman"/>
          <w:i/>
          <w:sz w:val="24"/>
          <w:szCs w:val="24"/>
        </w:rPr>
        <w:t>я</w:t>
      </w:r>
      <w:r w:rsidR="00670B36">
        <w:rPr>
          <w:rFonts w:ascii="Times New Roman" w:hAnsi="Times New Roman" w:cs="Times New Roman"/>
          <w:i/>
          <w:sz w:val="24"/>
          <w:szCs w:val="24"/>
        </w:rPr>
        <w:t xml:space="preserve"> отказываюсь от тебя,</w:t>
      </w:r>
      <w:r w:rsidRPr="00670B36">
        <w:rPr>
          <w:rFonts w:ascii="Times New Roman" w:hAnsi="Times New Roman" w:cs="Times New Roman"/>
          <w:i/>
          <w:sz w:val="24"/>
          <w:szCs w:val="24"/>
        </w:rPr>
        <w:t xml:space="preserve"> мудрые люди не обучают то, что </w:t>
      </w:r>
      <w:r w:rsidR="00745089" w:rsidRPr="00670B36">
        <w:rPr>
          <w:rFonts w:ascii="Times New Roman" w:hAnsi="Times New Roman" w:cs="Times New Roman"/>
          <w:i/>
          <w:sz w:val="24"/>
          <w:szCs w:val="24"/>
        </w:rPr>
        <w:t xml:space="preserve">скоро выбросят. О, разум, я есть не эгоистичная бесконечность и однородное само-осознание, у меня </w:t>
      </w:r>
      <w:r w:rsidR="00670B36">
        <w:rPr>
          <w:rFonts w:ascii="Times New Roman" w:hAnsi="Times New Roman" w:cs="Times New Roman"/>
          <w:i/>
          <w:sz w:val="24"/>
          <w:szCs w:val="24"/>
        </w:rPr>
        <w:t>с тобой нет никаких дел, потому</w:t>
      </w:r>
      <w:r w:rsidR="00745089" w:rsidRPr="00670B36">
        <w:rPr>
          <w:rFonts w:ascii="Times New Roman" w:hAnsi="Times New Roman" w:cs="Times New Roman"/>
          <w:i/>
          <w:sz w:val="24"/>
          <w:szCs w:val="24"/>
        </w:rPr>
        <w:t xml:space="preserve"> что ты – источник эгоизма. </w:t>
      </w:r>
      <w:proofErr w:type="spellStart"/>
      <w:r w:rsidR="00745089" w:rsidRPr="00670B36">
        <w:rPr>
          <w:rFonts w:ascii="Times New Roman" w:hAnsi="Times New Roman" w:cs="Times New Roman"/>
          <w:i/>
          <w:sz w:val="24"/>
          <w:szCs w:val="24"/>
        </w:rPr>
        <w:t>Уддалака</w:t>
      </w:r>
      <w:proofErr w:type="spellEnd"/>
      <w:r w:rsidR="00745089" w:rsidRPr="00670B36">
        <w:rPr>
          <w:rFonts w:ascii="Times New Roman" w:hAnsi="Times New Roman" w:cs="Times New Roman"/>
          <w:i/>
          <w:sz w:val="24"/>
          <w:szCs w:val="24"/>
        </w:rPr>
        <w:t xml:space="preserve"> продолжал размышлять».</w:t>
      </w:r>
    </w:p>
    <w:p w14:paraId="5B603CD0" w14:textId="193E5F63" w:rsidR="00745089" w:rsidRPr="00251009" w:rsidRDefault="00745089" w:rsidP="00251009">
      <w:pPr>
        <w:ind w:left="-1134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1009">
        <w:rPr>
          <w:rFonts w:ascii="Times New Roman" w:hAnsi="Times New Roman" w:cs="Times New Roman"/>
          <w:sz w:val="24"/>
          <w:szCs w:val="24"/>
        </w:rPr>
        <w:t>Когда в уме доминируют определённые мысли, они группируются в определённые блоки и создают устойчивые ментальные сцепления, паттерны, ментальные паттерны. Эти ментальные паттерны, со</w:t>
      </w:r>
      <w:r w:rsidR="00670B36">
        <w:rPr>
          <w:rFonts w:ascii="Times New Roman" w:hAnsi="Times New Roman" w:cs="Times New Roman"/>
          <w:sz w:val="24"/>
          <w:szCs w:val="24"/>
        </w:rPr>
        <w:t>бираясь, создают ложный центр,</w:t>
      </w:r>
      <w:r w:rsidRPr="00251009">
        <w:rPr>
          <w:rFonts w:ascii="Times New Roman" w:hAnsi="Times New Roman" w:cs="Times New Roman"/>
          <w:sz w:val="24"/>
          <w:szCs w:val="24"/>
        </w:rPr>
        <w:t xml:space="preserve"> то, что мы называем эго, </w:t>
      </w:r>
      <w:proofErr w:type="spellStart"/>
      <w:r w:rsidRPr="00251009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Pr="00251009">
        <w:rPr>
          <w:rFonts w:ascii="Times New Roman" w:hAnsi="Times New Roman" w:cs="Times New Roman"/>
          <w:sz w:val="24"/>
          <w:szCs w:val="24"/>
        </w:rPr>
        <w:t>. И этот ложный центр претендует на то, чтобы быть нами, он устанавливает св</w:t>
      </w:r>
      <w:r w:rsidR="00670B36">
        <w:rPr>
          <w:rFonts w:ascii="Times New Roman" w:hAnsi="Times New Roman" w:cs="Times New Roman"/>
          <w:sz w:val="24"/>
          <w:szCs w:val="24"/>
        </w:rPr>
        <w:t>ою идентичность с нами, но это</w:t>
      </w:r>
      <w:r w:rsidRPr="00251009">
        <w:rPr>
          <w:rFonts w:ascii="Times New Roman" w:hAnsi="Times New Roman" w:cs="Times New Roman"/>
          <w:sz w:val="24"/>
          <w:szCs w:val="24"/>
        </w:rPr>
        <w:t xml:space="preserve"> большое заблуждение. Процесс воспитания осознанности означает отделение, отсечение себя от этого ложного центра и установление н</w:t>
      </w:r>
      <w:r w:rsidR="00670B36">
        <w:rPr>
          <w:rFonts w:ascii="Times New Roman" w:hAnsi="Times New Roman" w:cs="Times New Roman"/>
          <w:sz w:val="24"/>
          <w:szCs w:val="24"/>
        </w:rPr>
        <w:t>овой идентичности, идентичности</w:t>
      </w:r>
      <w:r w:rsidRPr="00251009">
        <w:rPr>
          <w:rFonts w:ascii="Times New Roman" w:hAnsi="Times New Roman" w:cs="Times New Roman"/>
          <w:sz w:val="24"/>
          <w:szCs w:val="24"/>
        </w:rPr>
        <w:t xml:space="preserve"> ка</w:t>
      </w:r>
      <w:r w:rsidR="00670B36">
        <w:rPr>
          <w:rFonts w:ascii="Times New Roman" w:hAnsi="Times New Roman" w:cs="Times New Roman"/>
          <w:sz w:val="24"/>
          <w:szCs w:val="24"/>
        </w:rPr>
        <w:t xml:space="preserve">к бесконечного сознания. </w:t>
      </w:r>
    </w:p>
    <w:p w14:paraId="1609D7D9" w14:textId="77777777" w:rsidR="00745089" w:rsidRPr="00670B36" w:rsidRDefault="00251009" w:rsidP="00251009">
      <w:pPr>
        <w:ind w:left="-1134" w:right="-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B36">
        <w:rPr>
          <w:rFonts w:ascii="Times New Roman" w:hAnsi="Times New Roman" w:cs="Times New Roman"/>
          <w:i/>
          <w:sz w:val="24"/>
          <w:szCs w:val="24"/>
        </w:rPr>
        <w:t>«</w:t>
      </w:r>
      <w:r w:rsidR="00745089" w:rsidRPr="00670B36">
        <w:rPr>
          <w:rFonts w:ascii="Times New Roman" w:hAnsi="Times New Roman" w:cs="Times New Roman"/>
          <w:i/>
          <w:sz w:val="24"/>
          <w:szCs w:val="24"/>
        </w:rPr>
        <w:t>Бесконечное само-осознание не может быть в разуме, как слону невозможно поместиться в деревянное яблоко».</w:t>
      </w:r>
    </w:p>
    <w:p w14:paraId="12AA62F9" w14:textId="4CAF38C5" w:rsidR="00745089" w:rsidRPr="00251009" w:rsidRDefault="00745089" w:rsidP="00251009">
      <w:pPr>
        <w:ind w:left="-1134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1009">
        <w:rPr>
          <w:rFonts w:ascii="Times New Roman" w:hAnsi="Times New Roman" w:cs="Times New Roman"/>
          <w:sz w:val="24"/>
          <w:szCs w:val="24"/>
        </w:rPr>
        <w:t xml:space="preserve"> Парадокс </w:t>
      </w:r>
      <w:r w:rsidR="00670B36">
        <w:rPr>
          <w:rFonts w:ascii="Times New Roman" w:hAnsi="Times New Roman" w:cs="Times New Roman"/>
          <w:sz w:val="24"/>
          <w:szCs w:val="24"/>
        </w:rPr>
        <w:t>таков, что бесконечное сознание</w:t>
      </w:r>
      <w:r w:rsidRPr="00251009">
        <w:rPr>
          <w:rFonts w:ascii="Times New Roman" w:hAnsi="Times New Roman" w:cs="Times New Roman"/>
          <w:sz w:val="24"/>
          <w:szCs w:val="24"/>
        </w:rPr>
        <w:t xml:space="preserve"> - это наша сущность, но оно содержится не в уме, не в идеологиях, не в словах, не в понятиях, не в концепциях. И </w:t>
      </w:r>
      <w:proofErr w:type="spellStart"/>
      <w:r w:rsidRPr="00251009">
        <w:rPr>
          <w:rFonts w:ascii="Times New Roman" w:hAnsi="Times New Roman" w:cs="Times New Roman"/>
          <w:sz w:val="24"/>
          <w:szCs w:val="24"/>
        </w:rPr>
        <w:t>йогины</w:t>
      </w:r>
      <w:proofErr w:type="spellEnd"/>
      <w:r w:rsidRPr="00251009">
        <w:rPr>
          <w:rFonts w:ascii="Times New Roman" w:hAnsi="Times New Roman" w:cs="Times New Roman"/>
          <w:sz w:val="24"/>
          <w:szCs w:val="24"/>
        </w:rPr>
        <w:t xml:space="preserve"> не слишком придают значения словам, идеологиям, философиям, теориям, хотя о</w:t>
      </w:r>
      <w:r w:rsidR="008C46C3" w:rsidRPr="00251009">
        <w:rPr>
          <w:rFonts w:ascii="Times New Roman" w:hAnsi="Times New Roman" w:cs="Times New Roman"/>
          <w:sz w:val="24"/>
          <w:szCs w:val="24"/>
        </w:rPr>
        <w:t>ни тоже гд</w:t>
      </w:r>
      <w:r w:rsidR="00670B36">
        <w:rPr>
          <w:rFonts w:ascii="Times New Roman" w:hAnsi="Times New Roman" w:cs="Times New Roman"/>
          <w:sz w:val="24"/>
          <w:szCs w:val="24"/>
        </w:rPr>
        <w:t>е-то</w:t>
      </w:r>
      <w:r w:rsidR="008C46C3" w:rsidRPr="00251009">
        <w:rPr>
          <w:rFonts w:ascii="Times New Roman" w:hAnsi="Times New Roman" w:cs="Times New Roman"/>
          <w:sz w:val="24"/>
          <w:szCs w:val="24"/>
        </w:rPr>
        <w:t xml:space="preserve"> на начальном ур</w:t>
      </w:r>
      <w:r w:rsidRPr="00251009">
        <w:rPr>
          <w:rFonts w:ascii="Times New Roman" w:hAnsi="Times New Roman" w:cs="Times New Roman"/>
          <w:sz w:val="24"/>
          <w:szCs w:val="24"/>
        </w:rPr>
        <w:t>овне</w:t>
      </w:r>
      <w:r w:rsidR="008C46C3" w:rsidRPr="00251009">
        <w:rPr>
          <w:rFonts w:ascii="Times New Roman" w:hAnsi="Times New Roman" w:cs="Times New Roman"/>
          <w:sz w:val="24"/>
          <w:szCs w:val="24"/>
        </w:rPr>
        <w:t xml:space="preserve"> важны. Но они пытаются проникнуть в то бесконечное сознание, что находится за понятийным умом. В этом сущность медитации, сущность созерцательной практики.</w:t>
      </w:r>
      <w:bookmarkStart w:id="0" w:name="_GoBack"/>
      <w:bookmarkEnd w:id="0"/>
    </w:p>
    <w:p w14:paraId="2DA39458" w14:textId="77777777" w:rsidR="008C46C3" w:rsidRPr="00251009" w:rsidRDefault="008C46C3" w:rsidP="00251009">
      <w:pPr>
        <w:ind w:left="-1134" w:right="-426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8C46C3" w:rsidRPr="0025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 Roman">
    <w:panose1 w:val="02020603060405020304"/>
    <w:charset w:val="00"/>
    <w:family w:val="auto"/>
    <w:pitch w:val="variable"/>
    <w:sig w:usb0="00000003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EA"/>
    <w:rsid w:val="00251009"/>
    <w:rsid w:val="00466E71"/>
    <w:rsid w:val="00470FEA"/>
    <w:rsid w:val="005F6488"/>
    <w:rsid w:val="00670B36"/>
    <w:rsid w:val="00745089"/>
    <w:rsid w:val="008C46C3"/>
    <w:rsid w:val="00D42A9F"/>
    <w:rsid w:val="00E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010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481</Words>
  <Characters>2743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Epaneshnikova</cp:lastModifiedBy>
  <cp:revision>5</cp:revision>
  <dcterms:created xsi:type="dcterms:W3CDTF">2018-02-02T09:43:00Z</dcterms:created>
  <dcterms:modified xsi:type="dcterms:W3CDTF">2018-03-02T14:53:00Z</dcterms:modified>
</cp:coreProperties>
</file>