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61" w:rsidRPr="00DB3E61" w:rsidRDefault="00DB3E61" w:rsidP="00DB3E61">
      <w:pPr>
        <w:jc w:val="center"/>
        <w:rPr>
          <w:b/>
          <w:sz w:val="32"/>
          <w:lang w:val="ru-RU"/>
        </w:rPr>
      </w:pPr>
      <w:r w:rsidRPr="00DB3E61">
        <w:rPr>
          <w:b/>
          <w:sz w:val="32"/>
          <w:lang w:val="ru-RU"/>
        </w:rPr>
        <w:t xml:space="preserve">Шри Гуру </w:t>
      </w:r>
      <w:proofErr w:type="spellStart"/>
      <w:r w:rsidRPr="00DB3E61">
        <w:rPr>
          <w:b/>
          <w:sz w:val="32"/>
          <w:lang w:val="ru-RU"/>
        </w:rPr>
        <w:t>стотра</w:t>
      </w:r>
      <w:proofErr w:type="spellEnd"/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>О</w:t>
      </w:r>
      <w:r>
        <w:rPr>
          <w:lang w:val="ru-RU"/>
        </w:rPr>
        <w:t>м</w:t>
      </w:r>
      <w:bookmarkStart w:id="0" w:name="_GoBack"/>
      <w:bookmarkEnd w:id="0"/>
      <w:r w:rsidRPr="00DB3E61">
        <w:rPr>
          <w:lang w:val="ru-RU"/>
        </w:rPr>
        <w:t xml:space="preserve"> Шри </w:t>
      </w:r>
      <w:proofErr w:type="spellStart"/>
      <w:r w:rsidRPr="00DB3E61">
        <w:rPr>
          <w:lang w:val="ru-RU"/>
        </w:rPr>
        <w:t>Гураве</w:t>
      </w:r>
      <w:proofErr w:type="spellEnd"/>
      <w:r w:rsidRPr="00DB3E61">
        <w:rPr>
          <w:lang w:val="ru-RU"/>
        </w:rPr>
        <w:t xml:space="preserve"> </w:t>
      </w:r>
      <w:proofErr w:type="spellStart"/>
      <w:r w:rsidRPr="00DB3E61">
        <w:rPr>
          <w:lang w:val="ru-RU"/>
        </w:rPr>
        <w:t>Намаха</w:t>
      </w:r>
      <w:proofErr w:type="spellEnd"/>
      <w:r w:rsidRPr="00DB3E61">
        <w:rPr>
          <w:lang w:val="ru-RU"/>
        </w:rPr>
        <w:t xml:space="preserve">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АКХАНДА МАНДАЛЯА КАРАМ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ВЬЯПТАМ ЙЕНА ЧАР-АЧАРАМ 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ТАТПАДАМ ДАРАШИТАМ ЙЕНА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Default="00DB3E61" w:rsidP="00DB3E61">
      <w:pPr>
        <w:rPr>
          <w:lang w:val="ru-RU"/>
        </w:rPr>
      </w:pP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АДЖНЯНА ТИМИР АНДАСЬЯ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ДЖНЯНАН ДЖАНА ЩАЛЯАКАЯ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ЧАКШУРУНМИЛИТАМ ЙЕНА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ДХЬЯНА МУЛЯАМ ГУРОР МУРТИ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ПУДЖА МУЛЯАМ ГУРО ПАДАМ </w:t>
      </w:r>
    </w:p>
    <w:p w:rsidR="00DB3E61" w:rsidRPr="00DB3E61" w:rsidRDefault="00DB3E61" w:rsidP="00DB3E61">
      <w:pPr>
        <w:rPr>
          <w:lang w:val="ru-RU"/>
        </w:rPr>
      </w:pPr>
      <w:r>
        <w:rPr>
          <w:lang w:val="ru-RU"/>
        </w:rPr>
        <w:t>М</w:t>
      </w:r>
      <w:r w:rsidRPr="00DB3E61">
        <w:rPr>
          <w:lang w:val="ru-RU"/>
        </w:rPr>
        <w:t xml:space="preserve">АНТРА МУЛЯАМ ГУРОР ВАКЬЯМ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МОКША МУЛЯАМ ГУРО КРИПА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НАМОСТУ ГУРАВЕ ТАСМАЙ </w:t>
      </w:r>
    </w:p>
    <w:p w:rsidR="00DB3E61" w:rsidRDefault="00DB3E61" w:rsidP="00DB3E61">
      <w:pPr>
        <w:rPr>
          <w:lang w:val="ru-RU"/>
        </w:rPr>
      </w:pP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>НАМОСТУ ГУРАВЕ ТАСМАЙ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ИШТАДЕВА СВАРУПИНИ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ЯСЬЯВАГ АМРИТАМ ХАНЬТИ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ВРИША САНСАРА САМКУЛЯН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Default="00DB3E61" w:rsidP="00DB3E61">
      <w:pPr>
        <w:rPr>
          <w:lang w:val="ru-RU"/>
        </w:rPr>
      </w:pPr>
    </w:p>
    <w:p w:rsidR="00DB3E61" w:rsidRPr="00DB3E61" w:rsidRDefault="00DB3E61" w:rsidP="00DB3E61">
      <w:pPr>
        <w:rPr>
          <w:lang w:val="ru-RU"/>
        </w:rPr>
      </w:pPr>
    </w:p>
    <w:p w:rsidR="00DB3E61" w:rsidRPr="00DB3E61" w:rsidRDefault="00DB3E61" w:rsidP="00DB3E61">
      <w:pPr>
        <w:rPr>
          <w:lang w:val="ru-RU"/>
        </w:rPr>
      </w:pP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lastRenderedPageBreak/>
        <w:t xml:space="preserve">ГУРУР БРАМХА ГУРУР ВИШНУ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ГУРУР ДЕВО МАХЕШВАРА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ГУРУР САКШАТ ПАРАМ БРАМХА </w:t>
      </w:r>
    </w:p>
    <w:p w:rsidR="00DB3E61" w:rsidRP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Default="00DB3E61" w:rsidP="00DB3E61">
      <w:pPr>
        <w:rPr>
          <w:lang w:val="ru-RU"/>
        </w:rPr>
      </w:pPr>
      <w:r w:rsidRPr="00DB3E61">
        <w:rPr>
          <w:lang w:val="ru-RU"/>
        </w:rPr>
        <w:t xml:space="preserve">ТАСМАЙ ШРИ ГУРАВЕ НАМАХА </w:t>
      </w:r>
    </w:p>
    <w:p w:rsidR="00DB3E61" w:rsidRDefault="00DB3E61" w:rsidP="00DB3E61">
      <w:pPr>
        <w:rPr>
          <w:lang w:val="ru-RU"/>
        </w:rPr>
      </w:pPr>
    </w:p>
    <w:p w:rsidR="00DB3E61" w:rsidRPr="00DB3E61" w:rsidRDefault="00DB3E61" w:rsidP="00DB3E61">
      <w:pPr>
        <w:jc w:val="both"/>
        <w:rPr>
          <w:lang w:val="ru-RU"/>
        </w:rPr>
      </w:pPr>
      <w:r w:rsidRPr="00DB3E61">
        <w:rPr>
          <w:lang w:val="ru-RU"/>
        </w:rPr>
        <w:tab/>
        <w:t>Бесконечно</w:t>
      </w:r>
      <w:r>
        <w:rPr>
          <w:lang w:val="ru-RU"/>
        </w:rPr>
        <w:t xml:space="preserve">му, </w:t>
      </w:r>
      <w:r>
        <w:rPr>
          <w:lang w:val="ru-RU"/>
        </w:rPr>
        <w:tab/>
      </w:r>
      <w:proofErr w:type="spellStart"/>
      <w:r>
        <w:rPr>
          <w:lang w:val="ru-RU"/>
        </w:rPr>
        <w:t>всепронизывающему</w:t>
      </w:r>
      <w:proofErr w:type="spellEnd"/>
      <w:r>
        <w:rPr>
          <w:lang w:val="ru-RU"/>
        </w:rPr>
        <w:t xml:space="preserve">, </w:t>
      </w:r>
      <w:r>
        <w:rPr>
          <w:lang w:val="ru-RU"/>
        </w:rPr>
        <w:tab/>
        <w:t xml:space="preserve">тому, кто </w:t>
      </w:r>
      <w:r w:rsidRPr="00DB3E61">
        <w:rPr>
          <w:lang w:val="ru-RU"/>
        </w:rPr>
        <w:t xml:space="preserve">поддерживает все движущееся и неподвижное и являет нам высшую обитель – тому Шри Гуру я поклоняюсь. </w:t>
      </w:r>
    </w:p>
    <w:p w:rsidR="00DB3E61" w:rsidRPr="00DB3E61" w:rsidRDefault="00DB3E61" w:rsidP="00DB3E61">
      <w:pPr>
        <w:jc w:val="both"/>
        <w:rPr>
          <w:lang w:val="ru-RU"/>
        </w:rPr>
      </w:pPr>
      <w:r w:rsidRPr="00DB3E61">
        <w:rPr>
          <w:lang w:val="ru-RU"/>
        </w:rPr>
        <w:tab/>
        <w:t>Я был рожден во тьме невежества, и мой Гуру открыл мне глаза, рассеяв тьму факелом знани</w:t>
      </w:r>
      <w:r>
        <w:rPr>
          <w:lang w:val="ru-RU"/>
        </w:rPr>
        <w:t>я. Поэтому я в почтении склоня</w:t>
      </w:r>
      <w:r w:rsidRPr="00DB3E61">
        <w:rPr>
          <w:lang w:val="ru-RU"/>
        </w:rPr>
        <w:t xml:space="preserve">юсь перед Шри Гуру. </w:t>
      </w:r>
    </w:p>
    <w:p w:rsidR="00DB3E61" w:rsidRPr="00DB3E61" w:rsidRDefault="00DB3E61" w:rsidP="00DB3E61">
      <w:pPr>
        <w:jc w:val="both"/>
        <w:rPr>
          <w:lang w:val="ru-RU"/>
        </w:rPr>
      </w:pPr>
      <w:r w:rsidRPr="00DB3E61">
        <w:rPr>
          <w:lang w:val="ru-RU"/>
        </w:rPr>
        <w:tab/>
        <w:t xml:space="preserve">Приветствия Гуру, дарующему нектар божественного и </w:t>
      </w:r>
      <w:r>
        <w:rPr>
          <w:lang w:val="ru-RU"/>
        </w:rPr>
        <w:t>и</w:t>
      </w:r>
      <w:r w:rsidRPr="00DB3E61">
        <w:rPr>
          <w:lang w:val="ru-RU"/>
        </w:rPr>
        <w:t xml:space="preserve">збавляющему от яда сансары. </w:t>
      </w:r>
    </w:p>
    <w:p w:rsidR="00DB3E61" w:rsidRPr="00DB3E61" w:rsidRDefault="00DB3E61" w:rsidP="00DB3E61">
      <w:pPr>
        <w:jc w:val="both"/>
        <w:rPr>
          <w:lang w:val="ru-RU"/>
        </w:rPr>
      </w:pPr>
      <w:r w:rsidRPr="00DB3E61">
        <w:rPr>
          <w:lang w:val="ru-RU"/>
        </w:rPr>
        <w:tab/>
        <w:t xml:space="preserve">Образ Гуру – основа медитации, стопы Гуру – основа служения, слово Гуру – основа всех мантр, милость Гуру – основа спасения. </w:t>
      </w:r>
    </w:p>
    <w:p w:rsidR="00DB3E61" w:rsidRPr="00DB3E61" w:rsidRDefault="00DB3E61" w:rsidP="00DB3E61">
      <w:pPr>
        <w:jc w:val="both"/>
        <w:rPr>
          <w:lang w:val="ru-RU"/>
        </w:rPr>
      </w:pPr>
      <w:r w:rsidRPr="00DB3E61">
        <w:rPr>
          <w:lang w:val="ru-RU"/>
        </w:rPr>
        <w:tab/>
      </w:r>
      <w:proofErr w:type="gramStart"/>
      <w:r w:rsidRPr="00DB3E61">
        <w:rPr>
          <w:lang w:val="ru-RU"/>
        </w:rPr>
        <w:t>Гуру это</w:t>
      </w:r>
      <w:proofErr w:type="gramEnd"/>
      <w:r w:rsidRPr="00DB3E61">
        <w:rPr>
          <w:lang w:val="ru-RU"/>
        </w:rPr>
        <w:t xml:space="preserve"> Брахма, Гуру – это Вишну, Гуру-это Господь Вседержитель. Гуру – высший свидетель. Такому Гуру поклоняюсь я.</w:t>
      </w:r>
    </w:p>
    <w:p w:rsidR="004A5CE3" w:rsidRPr="00DB3E61" w:rsidRDefault="004A5CE3">
      <w:pPr>
        <w:rPr>
          <w:lang w:val="ru-RU"/>
        </w:rPr>
      </w:pPr>
    </w:p>
    <w:sectPr w:rsidR="004A5CE3" w:rsidRPr="00DB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61"/>
    <w:rsid w:val="004A5CE3"/>
    <w:rsid w:val="00500880"/>
    <w:rsid w:val="00D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2D5C2-C0E7-4C2E-8E3C-710EB56D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2016-02-10T15:41:00Z</dcterms:created>
  <dcterms:modified xsi:type="dcterms:W3CDTF">2016-02-10T15:45:00Z</dcterms:modified>
</cp:coreProperties>
</file>